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A" w:rsidRDefault="00070297" w:rsidP="007D062E">
      <w:pPr>
        <w:widowControl/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94690" cy="780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83A" w:rsidRPr="006309DD" w:rsidRDefault="00D40293" w:rsidP="006309DD">
      <w:pPr>
        <w:pStyle w:val="a3"/>
        <w:widowControl/>
        <w:spacing w:line="240" w:lineRule="auto"/>
        <w:rPr>
          <w:spacing w:val="24"/>
        </w:rPr>
      </w:pPr>
      <w:r w:rsidRPr="006309DD">
        <w:rPr>
          <w:spacing w:val="24"/>
        </w:rPr>
        <w:t xml:space="preserve">БЕРЕЗНИКОВСКАЯ ГОРОДСКАЯ ДУМА </w:t>
      </w:r>
    </w:p>
    <w:p w:rsidR="00D40293" w:rsidRPr="006309DD" w:rsidRDefault="00D40293" w:rsidP="006309DD">
      <w:pPr>
        <w:pStyle w:val="a3"/>
        <w:widowControl/>
        <w:spacing w:line="240" w:lineRule="auto"/>
        <w:rPr>
          <w:spacing w:val="24"/>
          <w:sz w:val="20"/>
        </w:rPr>
      </w:pPr>
      <w:r w:rsidRPr="006309DD">
        <w:rPr>
          <w:spacing w:val="24"/>
        </w:rPr>
        <w:t>ПЕРМСК</w:t>
      </w:r>
      <w:r w:rsidR="00CF683A" w:rsidRPr="006309DD">
        <w:rPr>
          <w:spacing w:val="24"/>
        </w:rPr>
        <w:t>ИЙ</w:t>
      </w:r>
      <w:r w:rsidR="009B4A97" w:rsidRPr="006309DD">
        <w:rPr>
          <w:spacing w:val="24"/>
        </w:rPr>
        <w:t xml:space="preserve"> КРА</w:t>
      </w:r>
      <w:r w:rsidR="00CF683A" w:rsidRPr="006309DD">
        <w:rPr>
          <w:spacing w:val="24"/>
        </w:rPr>
        <w:t>Й</w:t>
      </w:r>
    </w:p>
    <w:p w:rsidR="00D40293" w:rsidRPr="006309DD" w:rsidRDefault="00D40293" w:rsidP="006309DD">
      <w:pPr>
        <w:pStyle w:val="1"/>
        <w:widowControl/>
        <w:spacing w:line="240" w:lineRule="auto"/>
        <w:rPr>
          <w:spacing w:val="24"/>
          <w:sz w:val="28"/>
        </w:rPr>
      </w:pPr>
      <w:r w:rsidRPr="006309DD">
        <w:rPr>
          <w:spacing w:val="24"/>
          <w:lang w:val="en-US"/>
        </w:rPr>
        <w:t>V</w:t>
      </w:r>
      <w:r w:rsidR="00D32B84" w:rsidRPr="006309DD">
        <w:rPr>
          <w:spacing w:val="24"/>
          <w:lang w:val="en-US"/>
        </w:rPr>
        <w:t>I</w:t>
      </w:r>
      <w:r w:rsidR="00AB7BE0" w:rsidRPr="006309DD">
        <w:rPr>
          <w:spacing w:val="24"/>
          <w:lang w:val="en-US"/>
        </w:rPr>
        <w:t>I</w:t>
      </w:r>
      <w:r w:rsidRPr="006309DD">
        <w:rPr>
          <w:spacing w:val="24"/>
        </w:rP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7D062E">
        <w:rPr>
          <w:b/>
          <w:spacing w:val="28"/>
          <w:sz w:val="36"/>
        </w:rPr>
        <w:t xml:space="preserve"> 112</w:t>
      </w:r>
    </w:p>
    <w:p w:rsidR="00D40293" w:rsidRDefault="00D40293" w:rsidP="006309DD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  <w:r w:rsidR="006309DD">
        <w:rPr>
          <w:bCs/>
          <w:spacing w:val="28"/>
          <w:sz w:val="24"/>
        </w:rPr>
        <w:t xml:space="preserve"> 0</w:t>
      </w:r>
      <w:r w:rsidR="00757FF3">
        <w:rPr>
          <w:bCs/>
          <w:spacing w:val="28"/>
          <w:sz w:val="24"/>
        </w:rPr>
        <w:t>1</w:t>
      </w:r>
      <w:r w:rsidR="006309DD">
        <w:rPr>
          <w:bCs/>
          <w:spacing w:val="28"/>
          <w:sz w:val="24"/>
        </w:rPr>
        <w:t xml:space="preserve"> ию</w:t>
      </w:r>
      <w:r w:rsidR="00757FF3">
        <w:rPr>
          <w:bCs/>
          <w:spacing w:val="28"/>
          <w:sz w:val="24"/>
        </w:rPr>
        <w:t>л</w:t>
      </w:r>
      <w:r w:rsidR="006309DD">
        <w:rPr>
          <w:bCs/>
          <w:spacing w:val="28"/>
          <w:sz w:val="24"/>
        </w:rPr>
        <w:t>я</w:t>
      </w:r>
      <w:bookmarkStart w:id="0" w:name="_GoBack"/>
      <w:bookmarkEnd w:id="0"/>
      <w:r w:rsidR="006309DD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D40293" w:rsidTr="006309DD">
        <w:tc>
          <w:tcPr>
            <w:tcW w:w="4465" w:type="dxa"/>
          </w:tcPr>
          <w:p w:rsidR="00D40293" w:rsidRPr="006309DD" w:rsidRDefault="00BD7A44" w:rsidP="006309DD">
            <w:pPr>
              <w:widowControl/>
              <w:spacing w:before="120"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6309DD">
              <w:rPr>
                <w:b/>
                <w:spacing w:val="0"/>
                <w:sz w:val="28"/>
              </w:rPr>
              <w:t xml:space="preserve">О внесении изменений в </w:t>
            </w:r>
            <w:r w:rsidR="00BA1EEF" w:rsidRPr="006309DD">
              <w:rPr>
                <w:b/>
                <w:spacing w:val="0"/>
                <w:sz w:val="28"/>
              </w:rPr>
              <w:t>Порядок приема имущества в муниципальную собственность и передачи имущества из муниципальной собственности в иные формы собственности</w:t>
            </w:r>
            <w:r w:rsidR="00D32B84" w:rsidRPr="006309DD">
              <w:rPr>
                <w:b/>
                <w:spacing w:val="0"/>
                <w:sz w:val="28"/>
              </w:rPr>
              <w:t>,</w:t>
            </w:r>
            <w:r w:rsidRPr="006309DD">
              <w:rPr>
                <w:b/>
                <w:spacing w:val="0"/>
                <w:sz w:val="28"/>
              </w:rPr>
              <w:t xml:space="preserve"> утвержденн</w:t>
            </w:r>
            <w:r w:rsidR="00BA1EEF" w:rsidRPr="006309DD">
              <w:rPr>
                <w:b/>
                <w:spacing w:val="0"/>
                <w:sz w:val="28"/>
              </w:rPr>
              <w:t>ый</w:t>
            </w:r>
            <w:r w:rsidR="00315019">
              <w:rPr>
                <w:b/>
                <w:spacing w:val="0"/>
                <w:sz w:val="28"/>
              </w:rPr>
              <w:t xml:space="preserve"> </w:t>
            </w:r>
            <w:r w:rsidRPr="006309DD">
              <w:rPr>
                <w:b/>
                <w:spacing w:val="0"/>
                <w:sz w:val="28"/>
              </w:rPr>
              <w:t>р</w:t>
            </w:r>
            <w:r w:rsidR="0042605F" w:rsidRPr="006309DD">
              <w:rPr>
                <w:b/>
                <w:spacing w:val="0"/>
                <w:sz w:val="28"/>
              </w:rPr>
              <w:t>ешение</w:t>
            </w:r>
            <w:r w:rsidRPr="006309DD">
              <w:rPr>
                <w:b/>
                <w:spacing w:val="0"/>
                <w:sz w:val="28"/>
              </w:rPr>
              <w:t>м Березниковской городской Думы</w:t>
            </w:r>
            <w:r w:rsidR="0042605F" w:rsidRPr="006309DD">
              <w:rPr>
                <w:b/>
                <w:spacing w:val="0"/>
                <w:sz w:val="28"/>
              </w:rPr>
              <w:t xml:space="preserve"> от </w:t>
            </w:r>
            <w:r w:rsidR="00BA1EEF" w:rsidRPr="006309DD">
              <w:rPr>
                <w:b/>
                <w:spacing w:val="0"/>
                <w:sz w:val="28"/>
              </w:rPr>
              <w:t>25</w:t>
            </w:r>
            <w:r w:rsidR="003C6189" w:rsidRPr="006309DD">
              <w:rPr>
                <w:b/>
                <w:spacing w:val="0"/>
                <w:sz w:val="28"/>
              </w:rPr>
              <w:t>.0</w:t>
            </w:r>
            <w:r w:rsidR="000964D1" w:rsidRPr="006309DD">
              <w:rPr>
                <w:b/>
                <w:spacing w:val="0"/>
                <w:sz w:val="28"/>
              </w:rPr>
              <w:t>8</w:t>
            </w:r>
            <w:r w:rsidR="003C6189" w:rsidRPr="006309DD">
              <w:rPr>
                <w:b/>
                <w:spacing w:val="0"/>
                <w:sz w:val="28"/>
              </w:rPr>
              <w:t>.20</w:t>
            </w:r>
            <w:r w:rsidR="00BA1EEF" w:rsidRPr="006309DD">
              <w:rPr>
                <w:b/>
                <w:spacing w:val="0"/>
                <w:sz w:val="28"/>
              </w:rPr>
              <w:t>09</w:t>
            </w:r>
            <w:r w:rsidR="0042605F" w:rsidRPr="006309DD">
              <w:rPr>
                <w:b/>
                <w:spacing w:val="0"/>
                <w:sz w:val="28"/>
              </w:rPr>
              <w:t xml:space="preserve"> № </w:t>
            </w:r>
            <w:r w:rsidR="00BA1EEF" w:rsidRPr="006309DD">
              <w:rPr>
                <w:b/>
                <w:spacing w:val="0"/>
                <w:sz w:val="28"/>
              </w:rPr>
              <w:t>639</w:t>
            </w:r>
          </w:p>
        </w:tc>
      </w:tr>
    </w:tbl>
    <w:p w:rsidR="00EF315B" w:rsidRDefault="004E528A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D32B8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целях 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актуализации</w:t>
      </w:r>
      <w:r w:rsidR="0031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муниципального правового акта  </w:t>
      </w:r>
      <w:r w:rsidR="00CE7D8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Березниковской городской Думы</w:t>
      </w:r>
    </w:p>
    <w:p w:rsidR="00CF683A" w:rsidRPr="00EF315B" w:rsidRDefault="00CF683A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EB08AC" w:rsidRPr="00EF315B" w:rsidRDefault="00EB08AC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28"/>
          <w:sz w:val="28"/>
          <w:szCs w:val="28"/>
        </w:rPr>
      </w:pPr>
      <w:r w:rsidRPr="00EF315B">
        <w:rPr>
          <w:rFonts w:ascii="Times New Roman" w:hAnsi="Times New Roman" w:cs="Times New Roman"/>
          <w:spacing w:val="28"/>
          <w:sz w:val="28"/>
          <w:szCs w:val="28"/>
        </w:rPr>
        <w:t>Березниковская городская Дума РЕШАЕТ:</w:t>
      </w:r>
    </w:p>
    <w:p w:rsidR="00CF683A" w:rsidRDefault="00CF683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726" w:rsidRPr="00EF315B" w:rsidRDefault="00C71726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1.В</w:t>
      </w:r>
      <w:r w:rsidR="00C511C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нести в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Порядок приема имущества в муниципальную собственность и передачи имущества из муниципальной собственности в иные формы собственности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утвержденн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ый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решением Березниковской городской Думы от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25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 августа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200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9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г.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№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639</w:t>
      </w:r>
      <w:r w:rsidR="00137935" w:rsidRPr="00EF315B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221D66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(далее – Порядок)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следующие изменения:</w:t>
      </w:r>
    </w:p>
    <w:p w:rsidR="003B7074" w:rsidRPr="00EF315B" w:rsidRDefault="00E276AD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.1.</w:t>
      </w:r>
      <w:r w:rsidR="00C511C3" w:rsidRPr="00EF315B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раздел</w:t>
      </w:r>
      <w:r w:rsidR="00032A8D" w:rsidRPr="00EF315B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36253F" w:rsidRPr="00EF315B" w:rsidRDefault="003B7074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1.1.1.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CE7D8F" w:rsidRPr="00EF315B">
        <w:rPr>
          <w:rFonts w:ascii="Times New Roman" w:hAnsi="Times New Roman" w:cs="Times New Roman"/>
          <w:spacing w:val="16"/>
          <w:sz w:val="28"/>
          <w:szCs w:val="28"/>
        </w:rPr>
        <w:t>.2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 2.3 изложить в следующей редакции</w:t>
      </w:r>
      <w:r w:rsidR="0036253F" w:rsidRPr="00EF315B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CF683A" w:rsidRPr="00EF315B" w:rsidRDefault="00CF683A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«2.2.Координация работы по приему Имуществ</w:t>
      </w:r>
      <w:r w:rsidR="00A45CE4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в муниципальную собственность из иных форм собственности осуществляется постоянно действующей рабочей группой по приему </w:t>
      </w:r>
      <w:r w:rsidR="00052A6D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имущества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в муниципальную собственность муниципального образов</w:t>
      </w:r>
      <w:r w:rsidR="00052A6D" w:rsidRPr="00EF315B">
        <w:rPr>
          <w:rFonts w:ascii="Times New Roman" w:hAnsi="Times New Roman" w:cs="Times New Roman"/>
          <w:spacing w:val="16"/>
          <w:sz w:val="28"/>
          <w:szCs w:val="28"/>
        </w:rPr>
        <w:t>ания «Город Березники»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созданной муниципальным правовым актом Администрации города Березники (далее – рабочая группа).</w:t>
      </w:r>
    </w:p>
    <w:p w:rsidR="003E1180" w:rsidRPr="00EF315B" w:rsidRDefault="00CF683A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абоч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ая 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групп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а в целях реализации своих задач имеет право привлекать 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специалист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ов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структурных подразделений </w:t>
      </w:r>
      <w:r w:rsidR="00A36B87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дминистрации горо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да Березники и иных организаций, независимо от их орга</w:t>
      </w:r>
      <w:r w:rsidR="00A36B87" w:rsidRPr="00EF315B">
        <w:rPr>
          <w:rFonts w:ascii="Times New Roman" w:hAnsi="Times New Roman" w:cs="Times New Roman"/>
          <w:spacing w:val="16"/>
          <w:sz w:val="28"/>
          <w:szCs w:val="28"/>
        </w:rPr>
        <w:t>ни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зационно-правовых форм и форм собственности (далее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lastRenderedPageBreak/>
        <w:t>– организации), к предме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ту деятельности которых относятся рассматриваемые рабочей группой вопросы.</w:t>
      </w:r>
    </w:p>
    <w:p w:rsidR="00F14E1F" w:rsidRPr="00EF315B" w:rsidRDefault="00B60993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2.3.</w:t>
      </w:r>
      <w:r w:rsidR="009D6A4A" w:rsidRPr="00EF315B">
        <w:rPr>
          <w:rFonts w:ascii="Times New Roman" w:hAnsi="Times New Roman" w:cs="Times New Roman"/>
          <w:spacing w:val="16"/>
          <w:sz w:val="28"/>
          <w:szCs w:val="28"/>
        </w:rPr>
        <w:t>Имущество, предлагаемое к передаче в муниципальную собственность,</w:t>
      </w:r>
      <w:r w:rsidR="0031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осматривается на предмет фактического наличия, технического состояния, соответствия технической документации фактическим характеристикам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мущества,</w:t>
      </w:r>
      <w:r w:rsidR="00A907A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специалистами структурных подразделений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A907AC" w:rsidRPr="00EF315B">
        <w:rPr>
          <w:rFonts w:ascii="Times New Roman" w:hAnsi="Times New Roman" w:cs="Times New Roman"/>
          <w:spacing w:val="16"/>
          <w:sz w:val="28"/>
          <w:szCs w:val="28"/>
        </w:rPr>
        <w:t>дминистрации города Березники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 (или) привлеченных рабочей группой, в соответствии с их компетенцией</w:t>
      </w:r>
      <w:r w:rsidR="00A36B87" w:rsidRPr="00EF315B">
        <w:rPr>
          <w:rFonts w:ascii="Times New Roman" w:hAnsi="Times New Roman" w:cs="Times New Roman"/>
          <w:spacing w:val="16"/>
          <w:sz w:val="28"/>
          <w:szCs w:val="28"/>
        </w:rPr>
        <w:t>.»;</w:t>
      </w:r>
    </w:p>
    <w:p w:rsidR="00082948" w:rsidRPr="00EF315B" w:rsidRDefault="00082948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1.1.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бзац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второй пункта 2.6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после слов</w:t>
      </w:r>
      <w:r w:rsidR="00463294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«стороны» дополнить словами «кадастровых работ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»;</w:t>
      </w:r>
    </w:p>
    <w:p w:rsidR="003B7074" w:rsidRPr="00EF315B" w:rsidRDefault="00E276AD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раздел 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4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изложить в следующей редакции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4649C9" w:rsidRPr="00EF315B" w:rsidRDefault="00591A3C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«4.Особенности процедуры приема Имущества в муниципальную собственность из собственности физических и юридических лиц</w:t>
      </w:r>
    </w:p>
    <w:p w:rsidR="004649C9" w:rsidRPr="00EF315B" w:rsidRDefault="0036253F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4.1.Физическое или юрид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ическое лицо, желающее безвозмездно передать Имущество, принадлежащее ему на праве собственности, в муниципальную собственность, направляет обращение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мущества, составленное в произвольной письменной форме, 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на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имя 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глав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ы города Березники – главы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а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>дминистрации города Березники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(далее – глава города)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AB7950" w:rsidRPr="00EF315B" w:rsidRDefault="00C607CB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случае если передач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в муниципальную собственность инициир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ована</w:t>
      </w:r>
      <w:r w:rsidR="0031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Администрацией города Березники</w:t>
      </w:r>
      <w:r w:rsidR="00463294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обращени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я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 главу города не требуется.</w:t>
      </w:r>
    </w:p>
    <w:p w:rsidR="00AB7950" w:rsidRPr="00EF315B" w:rsidRDefault="00591A3C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4.2.К обращению 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мущества должны быть приложены </w:t>
      </w:r>
      <w:r w:rsidR="00AB7950" w:rsidRPr="00EF315B">
        <w:rPr>
          <w:rFonts w:ascii="Times New Roman" w:hAnsi="Times New Roman" w:cs="Times New Roman"/>
          <w:spacing w:val="16"/>
          <w:sz w:val="28"/>
          <w:szCs w:val="28"/>
        </w:rPr>
        <w:t>следующие документы:</w:t>
      </w:r>
    </w:p>
    <w:p w:rsidR="00CE3871" w:rsidRPr="00EF315B" w:rsidRDefault="00AE3D01" w:rsidP="00EF31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1.копии правоустанавливающи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х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документ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ов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 передаваемое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мущество;</w:t>
      </w:r>
    </w:p>
    <w:p w:rsidR="00D81918" w:rsidRPr="00EF315B" w:rsidRDefault="00AE3D01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решение уполномоченного органа по уставу юридического лица о безвозмездной передаче Имущества в муниципальную собственность;</w:t>
      </w:r>
    </w:p>
    <w:p w:rsidR="00CE3871" w:rsidRPr="00EF315B" w:rsidRDefault="00D81918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4.2.3.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подтверждающие полномочия лица, подпис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авше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го 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обращение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мущества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оформленные в соответствии с требованиями действующего законодательства Российской Федерации (только для лиц, представляющих интересы собственника Имущества)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CE3871" w:rsidRPr="00EF315B" w:rsidRDefault="00D81918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4.2.4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ab/>
        <w:t>справку о балансовой и остаточной стоимости (либо отчет об оце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нке рыночной стоимости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) на кажд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ое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предлагаем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ое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к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Имущество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составленн</w:t>
      </w:r>
      <w:r w:rsidR="00DA35DC">
        <w:rPr>
          <w:rFonts w:ascii="Times New Roman" w:hAnsi="Times New Roman" w:cs="Times New Roman"/>
          <w:spacing w:val="16"/>
          <w:sz w:val="28"/>
          <w:szCs w:val="28"/>
        </w:rPr>
        <w:t>ую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не ранее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чем за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тр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месяц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31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до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дат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="0031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поступления обращения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CE3871" w:rsidRPr="00EF315B" w:rsidRDefault="00CE3871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lastRenderedPageBreak/>
        <w:t>4.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2.5.проект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акт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приема-передачи с указанием качественных характеристик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Имущества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(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балансовая, остаточная стоимость, сумма начисленной амортизации,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год постройки, год ввода в эксплуатацию, последняя дата начисления амортизации);</w:t>
      </w:r>
    </w:p>
    <w:p w:rsidR="000D5B73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4.2.6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на </w:t>
      </w:r>
      <w:r w:rsidR="000D5B7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объекты недвижимого имущества предоставляются  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копии технических 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документов</w:t>
      </w:r>
      <w:r w:rsidR="000D5B7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оформленных </w:t>
      </w:r>
      <w:r w:rsidR="000D5B73" w:rsidRPr="00EF315B">
        <w:rPr>
          <w:rFonts w:ascii="Times New Roman" w:hAnsi="Times New Roman" w:cs="Times New Roman"/>
          <w:spacing w:val="16"/>
          <w:sz w:val="28"/>
          <w:szCs w:val="28"/>
        </w:rPr>
        <w:t>уполномоченными на это организациями (лицами), на объекты движимого имущества  предоставляются копии паспортов.</w:t>
      </w:r>
    </w:p>
    <w:p w:rsidR="00CE3871" w:rsidRPr="00EF315B" w:rsidRDefault="000D5B7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В случае если предлагаемые объекты движимого имущества после приема в муниципальную собственность буд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т использоваться как музейны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экспонат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копи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паспортов 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>не предоставляются</w:t>
      </w:r>
      <w:r w:rsidR="0018202F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CE3871" w:rsidRPr="00EF315B" w:rsidRDefault="00CE07A7" w:rsidP="00EF315B">
      <w:pPr>
        <w:pStyle w:val="ConsPlusNormal"/>
        <w:tabs>
          <w:tab w:val="left" w:pos="993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4.2.7.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копии уставных документов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(только для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юридических лиц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)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CE3871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</w:t>
      </w:r>
      <w:r w:rsidR="0048618E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8.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проект договора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о 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безвозмездной передач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31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мущества в муниципальную собственность.</w:t>
      </w:r>
    </w:p>
    <w:p w:rsidR="0048618E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4.3.Рабочая группа рассматривает предоставленные передающей стороной документы с учетом фактического состояния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Имущества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 принимает решение о приеме Имущества в муниципальную собственность, либо об отказе в приеме Имущества в муниципальную собственность.</w:t>
      </w:r>
    </w:p>
    <w:p w:rsidR="00CE07A7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Решение рабочей группы оформляется протоколом </w:t>
      </w:r>
      <w:r w:rsidR="00DF09F3" w:rsidRPr="00EF315B">
        <w:rPr>
          <w:rFonts w:ascii="Times New Roman" w:hAnsi="Times New Roman" w:cs="Times New Roman"/>
          <w:spacing w:val="16"/>
          <w:sz w:val="28"/>
          <w:szCs w:val="28"/>
        </w:rPr>
        <w:t>заседания рабочей группы.</w:t>
      </w:r>
    </w:p>
    <w:p w:rsidR="00DF09F3" w:rsidRPr="00EF315B" w:rsidRDefault="00DF09F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Лицо, направившее обращение 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мущества, уведомляется о принятом решении в срок 10 рабочих дней со дня его принятия.</w:t>
      </w:r>
    </w:p>
    <w:p w:rsidR="00DF09F3" w:rsidRPr="00EF315B" w:rsidRDefault="00DF09F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4.4.При принятии решения о приеме Имущества в муниципальную собственность передающая сторона и МО «Город Березники» заключают договор о безвозмездной передаче имущества в муниципальную собственность.</w:t>
      </w:r>
    </w:p>
    <w:p w:rsidR="00DF09F3" w:rsidRPr="00EF315B" w:rsidRDefault="00DF09F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4.5.Имущество принимается в муниципальную собственность в соответствии с пунктом 2.1 раздела 2 настоящего Порядка.».</w:t>
      </w:r>
    </w:p>
    <w:p w:rsidR="00A12098" w:rsidRPr="00EF315B" w:rsidRDefault="00A12098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1.3.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абзац второй пункта 5.2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раздел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5 изложить в следующей редакции:</w:t>
      </w:r>
    </w:p>
    <w:p w:rsidR="00A12098" w:rsidRPr="00EF315B" w:rsidRDefault="00A12098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К уведомлению конкурсный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управляющ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ий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прилага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ет копию решения суда о назначении конкурсного управляющего, а также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документы, указанные в пункте 4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.2 раздела 4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Порядка».</w:t>
      </w:r>
    </w:p>
    <w:p w:rsidR="00020245" w:rsidRPr="00EF315B" w:rsidRDefault="00020245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1.4.приложение к Порядку признать утратившим силу.</w:t>
      </w:r>
    </w:p>
    <w:p w:rsidR="00B27F3B" w:rsidRPr="00EF315B" w:rsidRDefault="005B2D69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>Официально о</w:t>
      </w:r>
      <w:r w:rsidR="004F4A67" w:rsidRPr="00EF315B">
        <w:rPr>
          <w:rFonts w:ascii="Times New Roman" w:hAnsi="Times New Roman" w:cs="Times New Roman"/>
          <w:spacing w:val="16"/>
          <w:sz w:val="28"/>
          <w:szCs w:val="28"/>
        </w:rPr>
        <w:t>публиковать н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>астоящее решение</w:t>
      </w:r>
      <w:r w:rsidR="004F4A67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в официальном печатном издании – газете «Два берега Камы» и разместить его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 </w:t>
      </w:r>
      <w:r w:rsidR="00336AD6" w:rsidRPr="00EF315B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>фициальн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омпортале правовой информации 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lastRenderedPageBreak/>
        <w:t>города Березники в информационно-телекоммуникационной сети «Интернет».</w:t>
      </w:r>
    </w:p>
    <w:p w:rsidR="00910788" w:rsidRPr="00EF315B" w:rsidRDefault="005B2D69" w:rsidP="00CE3194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910788" w:rsidRPr="00EF315B">
        <w:rPr>
          <w:rFonts w:ascii="Times New Roman" w:hAnsi="Times New Roman" w:cs="Times New Roman"/>
          <w:spacing w:val="16"/>
          <w:sz w:val="28"/>
          <w:szCs w:val="28"/>
        </w:rPr>
        <w:t>.Настоящее решение вступает в силу со дня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>, следующ</w:t>
      </w:r>
      <w:r w:rsidR="00336AD6" w:rsidRPr="00EF315B">
        <w:rPr>
          <w:rFonts w:ascii="Times New Roman" w:hAnsi="Times New Roman" w:cs="Times New Roman"/>
          <w:spacing w:val="16"/>
          <w:sz w:val="28"/>
          <w:szCs w:val="28"/>
        </w:rPr>
        <w:t>его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за днем его официального опубликования в официальном печатном издании.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933"/>
      </w:tblGrid>
      <w:tr w:rsidR="008C15FE" w:rsidRPr="00CE3194" w:rsidTr="00CE3194">
        <w:tc>
          <w:tcPr>
            <w:tcW w:w="4638" w:type="dxa"/>
          </w:tcPr>
          <w:p w:rsidR="00CE3194" w:rsidRPr="00CE3194" w:rsidRDefault="00CE3194" w:rsidP="00CE3194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E31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Глава города Березники-</w:t>
            </w:r>
          </w:p>
          <w:p w:rsidR="00CE3194" w:rsidRPr="00CE3194" w:rsidRDefault="00CE3194" w:rsidP="00CE3194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E31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глава администрации </w:t>
            </w:r>
          </w:p>
          <w:p w:rsidR="00CE3194" w:rsidRDefault="00CE3194" w:rsidP="00CE3194">
            <w:pPr>
              <w:widowControl/>
              <w:spacing w:after="48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 xml:space="preserve">города Березники                                                  </w:t>
            </w:r>
          </w:p>
          <w:p w:rsidR="0018202F" w:rsidRPr="00CE3194" w:rsidRDefault="00910788" w:rsidP="003D64DE">
            <w:pPr>
              <w:widowControl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>Председатель</w:t>
            </w:r>
          </w:p>
          <w:p w:rsidR="0018202F" w:rsidRPr="00CE3194" w:rsidRDefault="00F14E1F" w:rsidP="003D64DE">
            <w:pPr>
              <w:widowControl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>Березниковской</w:t>
            </w:r>
          </w:p>
          <w:p w:rsidR="00910788" w:rsidRPr="00CE3194" w:rsidRDefault="00910788" w:rsidP="003D64DE">
            <w:pPr>
              <w:widowControl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 xml:space="preserve">городской Думы                                              </w:t>
            </w:r>
          </w:p>
          <w:p w:rsidR="004636D8" w:rsidRPr="00CE3194" w:rsidRDefault="004636D8" w:rsidP="00364149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4933" w:type="dxa"/>
          </w:tcPr>
          <w:p w:rsidR="00F7615F" w:rsidRDefault="00F7615F" w:rsidP="00F7615F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F7615F" w:rsidRDefault="00F7615F" w:rsidP="00F7615F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CE3194" w:rsidRDefault="00CE3194" w:rsidP="00996A5F">
            <w:pPr>
              <w:widowControl/>
              <w:spacing w:after="0" w:line="240" w:lineRule="exact"/>
              <w:ind w:firstLine="0"/>
              <w:jc w:val="right"/>
              <w:rPr>
                <w:sz w:val="28"/>
              </w:rPr>
            </w:pPr>
            <w:r w:rsidRPr="00CE3194">
              <w:rPr>
                <w:sz w:val="28"/>
                <w:szCs w:val="28"/>
              </w:rPr>
              <w:t>К.П.Светлаков</w:t>
            </w:r>
          </w:p>
          <w:p w:rsidR="00CE3194" w:rsidRDefault="00CE3194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CE3194" w:rsidRDefault="00CE3194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CE3194" w:rsidRDefault="00CE3194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CE3194" w:rsidRDefault="00CE3194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4636D8" w:rsidRPr="00CE3194" w:rsidRDefault="00D12FED" w:rsidP="00996A5F">
            <w:pPr>
              <w:widowControl/>
              <w:spacing w:after="0" w:line="240" w:lineRule="exact"/>
              <w:ind w:firstLine="0"/>
              <w:jc w:val="right"/>
              <w:rPr>
                <w:sz w:val="28"/>
              </w:rPr>
            </w:pPr>
            <w:r w:rsidRPr="00CE3194">
              <w:rPr>
                <w:sz w:val="28"/>
                <w:szCs w:val="28"/>
              </w:rPr>
              <w:t>Э.В.Смирнов</w:t>
            </w:r>
          </w:p>
        </w:tc>
      </w:tr>
    </w:tbl>
    <w:p w:rsidR="008C15FE" w:rsidRDefault="008C15FE" w:rsidP="008C15FE">
      <w:pPr>
        <w:widowControl/>
        <w:spacing w:before="480" w:after="0" w:line="360" w:lineRule="exact"/>
        <w:ind w:firstLine="0"/>
        <w:rPr>
          <w:sz w:val="28"/>
        </w:rPr>
      </w:pPr>
    </w:p>
    <w:sectPr w:rsidR="008C15FE" w:rsidSect="00731C54">
      <w:footerReference w:type="default" r:id="rId9"/>
      <w:endnotePr>
        <w:numFmt w:val="decimal"/>
      </w:endnotePr>
      <w:pgSz w:w="11907" w:h="16840"/>
      <w:pgMar w:top="567" w:right="851" w:bottom="1134" w:left="1701" w:header="0" w:footer="720" w:gutter="0"/>
      <w:cols w:space="720"/>
      <w:noEndnote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AF" w:rsidRDefault="006639AF" w:rsidP="00731C54">
      <w:pPr>
        <w:spacing w:after="0" w:line="240" w:lineRule="auto"/>
      </w:pPr>
      <w:r>
        <w:separator/>
      </w:r>
    </w:p>
  </w:endnote>
  <w:endnote w:type="continuationSeparator" w:id="1">
    <w:p w:rsidR="006639AF" w:rsidRDefault="006639AF" w:rsidP="0073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24597"/>
      <w:docPartObj>
        <w:docPartGallery w:val="Page Numbers (Bottom of Page)"/>
        <w:docPartUnique/>
      </w:docPartObj>
    </w:sdtPr>
    <w:sdtContent>
      <w:p w:rsidR="00731C54" w:rsidRDefault="00A57FF7">
        <w:pPr>
          <w:pStyle w:val="ab"/>
          <w:jc w:val="right"/>
        </w:pPr>
        <w:r>
          <w:fldChar w:fldCharType="begin"/>
        </w:r>
        <w:r w:rsidR="00731C54">
          <w:instrText>PAGE   \* MERGEFORMAT</w:instrText>
        </w:r>
        <w:r>
          <w:fldChar w:fldCharType="separate"/>
        </w:r>
        <w:r w:rsidR="00315019">
          <w:rPr>
            <w:noProof/>
          </w:rPr>
          <w:t>4</w:t>
        </w:r>
        <w:r>
          <w:fldChar w:fldCharType="end"/>
        </w:r>
      </w:p>
    </w:sdtContent>
  </w:sdt>
  <w:p w:rsidR="00731C54" w:rsidRDefault="00731C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AF" w:rsidRDefault="006639AF" w:rsidP="00731C54">
      <w:pPr>
        <w:spacing w:after="0" w:line="240" w:lineRule="auto"/>
      </w:pPr>
      <w:r>
        <w:separator/>
      </w:r>
    </w:p>
  </w:footnote>
  <w:footnote w:type="continuationSeparator" w:id="1">
    <w:p w:rsidR="006639AF" w:rsidRDefault="006639AF" w:rsidP="0073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D2C62"/>
    <w:rsid w:val="00020245"/>
    <w:rsid w:val="00024656"/>
    <w:rsid w:val="00025AF0"/>
    <w:rsid w:val="00032009"/>
    <w:rsid w:val="00032A8D"/>
    <w:rsid w:val="00042DEC"/>
    <w:rsid w:val="00050045"/>
    <w:rsid w:val="00052A6D"/>
    <w:rsid w:val="00067EBE"/>
    <w:rsid w:val="00070297"/>
    <w:rsid w:val="000705DA"/>
    <w:rsid w:val="000743FE"/>
    <w:rsid w:val="00082948"/>
    <w:rsid w:val="00085361"/>
    <w:rsid w:val="00091EA7"/>
    <w:rsid w:val="000964D1"/>
    <w:rsid w:val="000A069F"/>
    <w:rsid w:val="000B4134"/>
    <w:rsid w:val="000C6A23"/>
    <w:rsid w:val="000D412F"/>
    <w:rsid w:val="000D5B73"/>
    <w:rsid w:val="001139C1"/>
    <w:rsid w:val="00121121"/>
    <w:rsid w:val="0013286E"/>
    <w:rsid w:val="00137186"/>
    <w:rsid w:val="00137935"/>
    <w:rsid w:val="00150112"/>
    <w:rsid w:val="001618C3"/>
    <w:rsid w:val="0018202F"/>
    <w:rsid w:val="00185435"/>
    <w:rsid w:val="00193E81"/>
    <w:rsid w:val="00196FDC"/>
    <w:rsid w:val="001A5761"/>
    <w:rsid w:val="001C4318"/>
    <w:rsid w:val="001D5F7E"/>
    <w:rsid w:val="001D60CE"/>
    <w:rsid w:val="00216257"/>
    <w:rsid w:val="00221D66"/>
    <w:rsid w:val="00227369"/>
    <w:rsid w:val="0023726E"/>
    <w:rsid w:val="00250C26"/>
    <w:rsid w:val="00253BBE"/>
    <w:rsid w:val="002561BC"/>
    <w:rsid w:val="002641DA"/>
    <w:rsid w:val="00264482"/>
    <w:rsid w:val="002935B1"/>
    <w:rsid w:val="002B7661"/>
    <w:rsid w:val="002C1791"/>
    <w:rsid w:val="00315019"/>
    <w:rsid w:val="00331CC2"/>
    <w:rsid w:val="00336AD6"/>
    <w:rsid w:val="00350188"/>
    <w:rsid w:val="0036253F"/>
    <w:rsid w:val="00364149"/>
    <w:rsid w:val="00382A9E"/>
    <w:rsid w:val="003867C2"/>
    <w:rsid w:val="003B7074"/>
    <w:rsid w:val="003C384A"/>
    <w:rsid w:val="003C6189"/>
    <w:rsid w:val="003C7909"/>
    <w:rsid w:val="003D1A01"/>
    <w:rsid w:val="003D64DE"/>
    <w:rsid w:val="003E1180"/>
    <w:rsid w:val="003E15D1"/>
    <w:rsid w:val="003F6421"/>
    <w:rsid w:val="00406BFB"/>
    <w:rsid w:val="0042605F"/>
    <w:rsid w:val="00434453"/>
    <w:rsid w:val="00463294"/>
    <w:rsid w:val="004636D8"/>
    <w:rsid w:val="004649C9"/>
    <w:rsid w:val="0048618E"/>
    <w:rsid w:val="00494D46"/>
    <w:rsid w:val="004A013A"/>
    <w:rsid w:val="004A1E40"/>
    <w:rsid w:val="004C6071"/>
    <w:rsid w:val="004E1D2C"/>
    <w:rsid w:val="004E528A"/>
    <w:rsid w:val="004F4A67"/>
    <w:rsid w:val="00514D50"/>
    <w:rsid w:val="0052320F"/>
    <w:rsid w:val="005333C2"/>
    <w:rsid w:val="00534201"/>
    <w:rsid w:val="00534A7F"/>
    <w:rsid w:val="0054565A"/>
    <w:rsid w:val="00546F86"/>
    <w:rsid w:val="005518DF"/>
    <w:rsid w:val="00561EC2"/>
    <w:rsid w:val="00582A8A"/>
    <w:rsid w:val="00582B84"/>
    <w:rsid w:val="00583552"/>
    <w:rsid w:val="00590E3D"/>
    <w:rsid w:val="00591A3C"/>
    <w:rsid w:val="00593881"/>
    <w:rsid w:val="00594F9D"/>
    <w:rsid w:val="005B2D69"/>
    <w:rsid w:val="005D2C62"/>
    <w:rsid w:val="005D4306"/>
    <w:rsid w:val="005E7DFC"/>
    <w:rsid w:val="006200E9"/>
    <w:rsid w:val="0062441A"/>
    <w:rsid w:val="006309DD"/>
    <w:rsid w:val="00631BDD"/>
    <w:rsid w:val="0063789D"/>
    <w:rsid w:val="00643C66"/>
    <w:rsid w:val="00644AD2"/>
    <w:rsid w:val="006503BA"/>
    <w:rsid w:val="006639AF"/>
    <w:rsid w:val="00665515"/>
    <w:rsid w:val="00674E3A"/>
    <w:rsid w:val="006845C0"/>
    <w:rsid w:val="00684C34"/>
    <w:rsid w:val="0069448C"/>
    <w:rsid w:val="006C0377"/>
    <w:rsid w:val="006C55AC"/>
    <w:rsid w:val="006C5DE0"/>
    <w:rsid w:val="006D32B8"/>
    <w:rsid w:val="006E41B2"/>
    <w:rsid w:val="006F0439"/>
    <w:rsid w:val="007122AA"/>
    <w:rsid w:val="00723828"/>
    <w:rsid w:val="00731C54"/>
    <w:rsid w:val="00757FF3"/>
    <w:rsid w:val="007728DD"/>
    <w:rsid w:val="00780849"/>
    <w:rsid w:val="00782F90"/>
    <w:rsid w:val="007C2483"/>
    <w:rsid w:val="007D062E"/>
    <w:rsid w:val="00815133"/>
    <w:rsid w:val="008212F8"/>
    <w:rsid w:val="00825711"/>
    <w:rsid w:val="008266C0"/>
    <w:rsid w:val="00840143"/>
    <w:rsid w:val="0087163F"/>
    <w:rsid w:val="008749E6"/>
    <w:rsid w:val="00874DF9"/>
    <w:rsid w:val="00874F48"/>
    <w:rsid w:val="008763B5"/>
    <w:rsid w:val="00892F2D"/>
    <w:rsid w:val="008A7DF3"/>
    <w:rsid w:val="008C15FE"/>
    <w:rsid w:val="008F52EE"/>
    <w:rsid w:val="00910788"/>
    <w:rsid w:val="00913AB5"/>
    <w:rsid w:val="00927528"/>
    <w:rsid w:val="00937080"/>
    <w:rsid w:val="00953559"/>
    <w:rsid w:val="00996A5F"/>
    <w:rsid w:val="009B24B3"/>
    <w:rsid w:val="009B4A97"/>
    <w:rsid w:val="009B7CC3"/>
    <w:rsid w:val="009D6A4A"/>
    <w:rsid w:val="009E5400"/>
    <w:rsid w:val="009F5BC4"/>
    <w:rsid w:val="00A0043B"/>
    <w:rsid w:val="00A07DA5"/>
    <w:rsid w:val="00A12098"/>
    <w:rsid w:val="00A221DA"/>
    <w:rsid w:val="00A36B87"/>
    <w:rsid w:val="00A45CE4"/>
    <w:rsid w:val="00A54AFD"/>
    <w:rsid w:val="00A57FF7"/>
    <w:rsid w:val="00A73597"/>
    <w:rsid w:val="00A82953"/>
    <w:rsid w:val="00A907AC"/>
    <w:rsid w:val="00AB7950"/>
    <w:rsid w:val="00AB7BE0"/>
    <w:rsid w:val="00AD2AAA"/>
    <w:rsid w:val="00AE3D01"/>
    <w:rsid w:val="00AE71CD"/>
    <w:rsid w:val="00AE7DB5"/>
    <w:rsid w:val="00B073D1"/>
    <w:rsid w:val="00B10613"/>
    <w:rsid w:val="00B20959"/>
    <w:rsid w:val="00B27F3B"/>
    <w:rsid w:val="00B404F9"/>
    <w:rsid w:val="00B47C72"/>
    <w:rsid w:val="00B60993"/>
    <w:rsid w:val="00B61994"/>
    <w:rsid w:val="00B7014B"/>
    <w:rsid w:val="00BA1EEF"/>
    <w:rsid w:val="00BC6BFD"/>
    <w:rsid w:val="00BD7A44"/>
    <w:rsid w:val="00C1119E"/>
    <w:rsid w:val="00C43B0C"/>
    <w:rsid w:val="00C45C9F"/>
    <w:rsid w:val="00C511C3"/>
    <w:rsid w:val="00C6031C"/>
    <w:rsid w:val="00C607CB"/>
    <w:rsid w:val="00C64F06"/>
    <w:rsid w:val="00C70810"/>
    <w:rsid w:val="00C71726"/>
    <w:rsid w:val="00CA65DB"/>
    <w:rsid w:val="00CB5C0F"/>
    <w:rsid w:val="00CB6FEE"/>
    <w:rsid w:val="00CB7C6A"/>
    <w:rsid w:val="00CE07A7"/>
    <w:rsid w:val="00CE3194"/>
    <w:rsid w:val="00CE3871"/>
    <w:rsid w:val="00CE7D8F"/>
    <w:rsid w:val="00CF29D9"/>
    <w:rsid w:val="00CF683A"/>
    <w:rsid w:val="00D12FED"/>
    <w:rsid w:val="00D24781"/>
    <w:rsid w:val="00D27CA1"/>
    <w:rsid w:val="00D32B84"/>
    <w:rsid w:val="00D40293"/>
    <w:rsid w:val="00D8181A"/>
    <w:rsid w:val="00D81918"/>
    <w:rsid w:val="00D839D6"/>
    <w:rsid w:val="00DA35DC"/>
    <w:rsid w:val="00DC257D"/>
    <w:rsid w:val="00DE5A70"/>
    <w:rsid w:val="00DE7BB2"/>
    <w:rsid w:val="00DF09F3"/>
    <w:rsid w:val="00DF0CB8"/>
    <w:rsid w:val="00E005C8"/>
    <w:rsid w:val="00E00DF4"/>
    <w:rsid w:val="00E0281F"/>
    <w:rsid w:val="00E04A78"/>
    <w:rsid w:val="00E12C59"/>
    <w:rsid w:val="00E20591"/>
    <w:rsid w:val="00E25474"/>
    <w:rsid w:val="00E276AD"/>
    <w:rsid w:val="00E30298"/>
    <w:rsid w:val="00E62CE7"/>
    <w:rsid w:val="00E91477"/>
    <w:rsid w:val="00E924E1"/>
    <w:rsid w:val="00E9587E"/>
    <w:rsid w:val="00EA4B9B"/>
    <w:rsid w:val="00EB08AC"/>
    <w:rsid w:val="00EC5334"/>
    <w:rsid w:val="00EF315B"/>
    <w:rsid w:val="00F1243D"/>
    <w:rsid w:val="00F12DF1"/>
    <w:rsid w:val="00F14E1F"/>
    <w:rsid w:val="00F1636C"/>
    <w:rsid w:val="00F262A9"/>
    <w:rsid w:val="00F36C69"/>
    <w:rsid w:val="00F66927"/>
    <w:rsid w:val="00F702F5"/>
    <w:rsid w:val="00F74326"/>
    <w:rsid w:val="00F7615F"/>
    <w:rsid w:val="00F84FAF"/>
    <w:rsid w:val="00F94F43"/>
    <w:rsid w:val="00F96F9C"/>
    <w:rsid w:val="00F971F4"/>
    <w:rsid w:val="00FD4526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C54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C54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C54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C54"/>
    <w:rPr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833DC-27FA-43F6-AA8F-E3603B48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sirina_yv</cp:lastModifiedBy>
  <cp:revision>20</cp:revision>
  <cp:lastPrinted>2021-05-24T07:49:00Z</cp:lastPrinted>
  <dcterms:created xsi:type="dcterms:W3CDTF">2021-06-17T12:11:00Z</dcterms:created>
  <dcterms:modified xsi:type="dcterms:W3CDTF">2021-07-02T06:40:00Z</dcterms:modified>
</cp:coreProperties>
</file>