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46" w:rsidRDefault="009B5346" w:rsidP="009B5346">
      <w:pPr>
        <w:widowControl/>
        <w:autoSpaceDE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bookmarkStart w:id="0" w:name="_GoBack"/>
      <w:bookmarkEnd w:id="0"/>
      <w:r>
        <w:rPr>
          <w:b/>
          <w:spacing w:val="-2"/>
          <w:sz w:val="28"/>
          <w:szCs w:val="28"/>
        </w:rPr>
        <w:t>ОТЧЁТ о работе за 2019 год</w:t>
      </w:r>
    </w:p>
    <w:p w:rsidR="009B5346" w:rsidRDefault="009B5346" w:rsidP="009B5346">
      <w:pPr>
        <w:widowControl/>
        <w:autoSpaceDE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депутата Березниковской городской Думы </w:t>
      </w:r>
    </w:p>
    <w:p w:rsidR="00A10CF4" w:rsidRDefault="009B5346" w:rsidP="00740271">
      <w:pPr>
        <w:widowControl/>
        <w:autoSpaceDE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по </w:t>
      </w:r>
      <w:r w:rsidR="00A10CF4">
        <w:rPr>
          <w:b/>
          <w:spacing w:val="-2"/>
          <w:sz w:val="28"/>
          <w:szCs w:val="28"/>
        </w:rPr>
        <w:t xml:space="preserve">избирательному </w:t>
      </w:r>
      <w:r>
        <w:rPr>
          <w:b/>
          <w:spacing w:val="-2"/>
          <w:sz w:val="28"/>
          <w:szCs w:val="28"/>
        </w:rPr>
        <w:t>округу № 21</w:t>
      </w:r>
    </w:p>
    <w:p w:rsidR="009B5346" w:rsidRDefault="009B5346" w:rsidP="00740271">
      <w:pPr>
        <w:widowControl/>
        <w:autoSpaceDE/>
        <w:adjustRightInd/>
        <w:spacing w:line="276" w:lineRule="auto"/>
        <w:jc w:val="center"/>
        <w:rPr>
          <w:b/>
          <w:spacing w:val="-2"/>
          <w:sz w:val="28"/>
          <w:szCs w:val="28"/>
        </w:rPr>
      </w:pPr>
      <w:proofErr w:type="spellStart"/>
      <w:r>
        <w:rPr>
          <w:b/>
          <w:spacing w:val="-2"/>
          <w:sz w:val="28"/>
          <w:szCs w:val="28"/>
        </w:rPr>
        <w:t>Кузвесова</w:t>
      </w:r>
      <w:proofErr w:type="spellEnd"/>
      <w:r w:rsidR="00A10CF4">
        <w:rPr>
          <w:b/>
          <w:spacing w:val="-2"/>
          <w:sz w:val="28"/>
          <w:szCs w:val="28"/>
        </w:rPr>
        <w:t xml:space="preserve"> Михаила Юрьевича</w:t>
      </w:r>
      <w:r>
        <w:rPr>
          <w:b/>
          <w:spacing w:val="-2"/>
          <w:sz w:val="28"/>
          <w:szCs w:val="28"/>
        </w:rPr>
        <w:t xml:space="preserve"> </w:t>
      </w:r>
    </w:p>
    <w:p w:rsidR="009B5346" w:rsidRDefault="009B5346" w:rsidP="009B5346">
      <w:pPr>
        <w:widowControl/>
        <w:autoSpaceDE/>
        <w:adjustRightInd/>
        <w:spacing w:line="276" w:lineRule="auto"/>
        <w:jc w:val="center"/>
        <w:rPr>
          <w:b/>
          <w:bCs/>
          <w:spacing w:val="-2"/>
          <w:sz w:val="28"/>
          <w:szCs w:val="28"/>
        </w:rPr>
      </w:pPr>
    </w:p>
    <w:p w:rsidR="009B5346" w:rsidRDefault="009B5346" w:rsidP="00A10CF4">
      <w:pPr>
        <w:widowControl/>
        <w:numPr>
          <w:ilvl w:val="0"/>
          <w:numId w:val="1"/>
        </w:numPr>
        <w:shd w:val="clear" w:color="auto" w:fill="FFFFFF"/>
        <w:autoSpaceDE/>
        <w:adjustRightInd/>
        <w:spacing w:before="240" w:after="100" w:afterAutospacing="1" w:line="276" w:lineRule="auto"/>
        <w:contextualSpacing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ИНФОРМАЦИЯ О РАБОТЕ С ОБРАЩЕНИЯМИ ГРАЖДАН</w:t>
      </w:r>
    </w:p>
    <w:p w:rsidR="009B5346" w:rsidRDefault="009B5346" w:rsidP="009B5346">
      <w:pPr>
        <w:widowControl/>
        <w:shd w:val="clear" w:color="auto" w:fill="FFFFFF"/>
        <w:autoSpaceDE/>
        <w:adjustRightInd/>
        <w:spacing w:before="240" w:after="100" w:afterAutospacing="1" w:line="276" w:lineRule="auto"/>
        <w:ind w:left="720"/>
        <w:contextualSpacing/>
        <w:rPr>
          <w:b/>
          <w:color w:val="000000"/>
          <w:spacing w:val="-4"/>
          <w:sz w:val="16"/>
          <w:szCs w:val="16"/>
        </w:rPr>
      </w:pPr>
    </w:p>
    <w:p w:rsidR="009B5346" w:rsidRDefault="009B5346" w:rsidP="009B5346">
      <w:pPr>
        <w:widowControl/>
        <w:numPr>
          <w:ilvl w:val="1"/>
          <w:numId w:val="1"/>
        </w:numPr>
        <w:shd w:val="clear" w:color="auto" w:fill="FFFFFF"/>
        <w:autoSpaceDE/>
        <w:adjustRightInd/>
        <w:spacing w:after="200" w:line="276" w:lineRule="auto"/>
        <w:contextualSpacing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Количество обращений</w:t>
      </w:r>
    </w:p>
    <w:p w:rsidR="009B5346" w:rsidRDefault="009B5346" w:rsidP="009B5346">
      <w:pPr>
        <w:widowControl/>
        <w:shd w:val="clear" w:color="auto" w:fill="FFFFFF"/>
        <w:autoSpaceDE/>
        <w:adjustRightInd/>
        <w:spacing w:line="276" w:lineRule="auto"/>
        <w:ind w:left="1440"/>
        <w:contextualSpacing/>
        <w:rPr>
          <w:b/>
          <w:color w:val="000000"/>
          <w:spacing w:val="-4"/>
          <w:sz w:val="16"/>
          <w:szCs w:val="16"/>
        </w:rPr>
      </w:pPr>
    </w:p>
    <w:p w:rsidR="009B5346" w:rsidRPr="00A10CF4" w:rsidRDefault="00154AF4" w:rsidP="009B5346">
      <w:pPr>
        <w:widowControl/>
        <w:autoSpaceDE/>
        <w:adjustRightInd/>
        <w:spacing w:line="276" w:lineRule="auto"/>
        <w:ind w:firstLine="360"/>
        <w:jc w:val="both"/>
        <w:rPr>
          <w:sz w:val="28"/>
          <w:szCs w:val="28"/>
        </w:rPr>
      </w:pPr>
      <w:r w:rsidRPr="00A10CF4">
        <w:rPr>
          <w:sz w:val="28"/>
          <w:szCs w:val="28"/>
        </w:rPr>
        <w:t>В течение 2019 года проведено 11</w:t>
      </w:r>
      <w:r w:rsidR="00A10CF4" w:rsidRPr="00A10CF4">
        <w:rPr>
          <w:sz w:val="28"/>
          <w:szCs w:val="28"/>
        </w:rPr>
        <w:t xml:space="preserve"> </w:t>
      </w:r>
      <w:r w:rsidRPr="00A10CF4">
        <w:rPr>
          <w:sz w:val="28"/>
          <w:szCs w:val="28"/>
        </w:rPr>
        <w:t>приемов, на которых поступило 14</w:t>
      </w:r>
      <w:r w:rsidR="009B5346" w:rsidRPr="00A10CF4">
        <w:rPr>
          <w:sz w:val="28"/>
          <w:szCs w:val="28"/>
        </w:rPr>
        <w:t xml:space="preserve"> обращений граждан. </w:t>
      </w:r>
    </w:p>
    <w:tbl>
      <w:tblPr>
        <w:tblStyle w:val="11"/>
        <w:tblW w:w="9468" w:type="dxa"/>
        <w:tblLayout w:type="fixed"/>
        <w:tblLook w:val="04A0"/>
      </w:tblPr>
      <w:tblGrid>
        <w:gridCol w:w="2943"/>
        <w:gridCol w:w="1701"/>
        <w:gridCol w:w="2552"/>
        <w:gridCol w:w="2272"/>
      </w:tblGrid>
      <w:tr w:rsidR="009B5346" w:rsidRPr="00A10CF4" w:rsidTr="00E3607C">
        <w:trPr>
          <w:trHeight w:val="24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9B534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46" w:rsidRPr="00A10CF4" w:rsidRDefault="009B534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Количество приёмов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46" w:rsidRPr="00A10CF4" w:rsidRDefault="009B534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9B5346" w:rsidRPr="00A10CF4" w:rsidTr="00E3607C">
        <w:trPr>
          <w:trHeight w:val="300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9B5346">
            <w:pPr>
              <w:widowControl/>
              <w:autoSpaceDE/>
              <w:autoSpaceDN/>
              <w:adjustRightInd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9B5346">
            <w:pPr>
              <w:widowControl/>
              <w:autoSpaceDE/>
              <w:autoSpaceDN/>
              <w:adjustRightInd/>
              <w:rPr>
                <w:spacing w:val="-2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46" w:rsidRPr="00A10CF4" w:rsidRDefault="009B534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коллективных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346" w:rsidRPr="00A10CF4" w:rsidRDefault="009B534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личных</w:t>
            </w:r>
          </w:p>
        </w:tc>
      </w:tr>
      <w:tr w:rsidR="009B5346" w:rsidRPr="00A10CF4" w:rsidTr="00E360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740271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A10CF4">
              <w:rPr>
                <w:sz w:val="28"/>
                <w:szCs w:val="28"/>
                <w:lang w:eastAsia="en-US"/>
              </w:rPr>
              <w:t>1 квартал 2019</w:t>
            </w:r>
            <w:r w:rsidR="009B5346" w:rsidRPr="00A10CF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9B534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9B534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154AF4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5</w:t>
            </w:r>
          </w:p>
        </w:tc>
      </w:tr>
      <w:tr w:rsidR="009B5346" w:rsidRPr="00A10CF4" w:rsidTr="00E360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740271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A10CF4">
              <w:rPr>
                <w:sz w:val="28"/>
                <w:szCs w:val="28"/>
                <w:lang w:eastAsia="en-US"/>
              </w:rPr>
              <w:t>2 квартал 2019</w:t>
            </w:r>
            <w:r w:rsidR="009B5346" w:rsidRPr="00A10CF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154AF4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154AF4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154AF4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</w:tr>
      <w:tr w:rsidR="009B5346" w:rsidRPr="00A10CF4" w:rsidTr="00E360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740271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A10CF4">
              <w:rPr>
                <w:sz w:val="28"/>
                <w:szCs w:val="28"/>
                <w:lang w:eastAsia="en-US"/>
              </w:rPr>
              <w:t>3 квартал 2019</w:t>
            </w:r>
            <w:r w:rsidR="009B5346" w:rsidRPr="00A10CF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9B534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9B534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154AF4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7</w:t>
            </w:r>
          </w:p>
        </w:tc>
      </w:tr>
      <w:tr w:rsidR="009B5346" w:rsidRPr="00A10CF4" w:rsidTr="00E3607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740271">
            <w:pPr>
              <w:shd w:val="clear" w:color="auto" w:fill="FFFFFF"/>
              <w:spacing w:line="276" w:lineRule="auto"/>
              <w:ind w:left="19"/>
              <w:rPr>
                <w:sz w:val="28"/>
                <w:szCs w:val="28"/>
                <w:lang w:eastAsia="en-US"/>
              </w:rPr>
            </w:pPr>
            <w:r w:rsidRPr="00A10CF4">
              <w:rPr>
                <w:sz w:val="28"/>
                <w:szCs w:val="28"/>
                <w:lang w:eastAsia="en-US"/>
              </w:rPr>
              <w:t>4 квартал 2019</w:t>
            </w:r>
            <w:r w:rsidR="009B5346" w:rsidRPr="00A10CF4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9B5346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154AF4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346" w:rsidRPr="00A10CF4" w:rsidRDefault="00154AF4">
            <w:pPr>
              <w:spacing w:line="276" w:lineRule="auto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 w:rsidRPr="00A10CF4"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</w:tr>
    </w:tbl>
    <w:p w:rsidR="009B5346" w:rsidRPr="00A10CF4" w:rsidRDefault="009B5346" w:rsidP="009B5346">
      <w:pPr>
        <w:widowControl/>
        <w:numPr>
          <w:ilvl w:val="1"/>
          <w:numId w:val="1"/>
        </w:numPr>
        <w:shd w:val="clear" w:color="auto" w:fill="FFFFFF"/>
        <w:autoSpaceDE/>
        <w:adjustRightInd/>
        <w:spacing w:before="240" w:after="100" w:afterAutospacing="1" w:line="276" w:lineRule="auto"/>
        <w:contextualSpacing/>
        <w:rPr>
          <w:b/>
          <w:color w:val="000000"/>
          <w:spacing w:val="-4"/>
          <w:sz w:val="28"/>
          <w:szCs w:val="28"/>
        </w:rPr>
      </w:pPr>
      <w:r w:rsidRPr="00A10CF4">
        <w:rPr>
          <w:b/>
          <w:color w:val="000000"/>
          <w:spacing w:val="-4"/>
          <w:sz w:val="28"/>
          <w:szCs w:val="28"/>
        </w:rPr>
        <w:t>Тематика обращений</w:t>
      </w:r>
    </w:p>
    <w:tbl>
      <w:tblPr>
        <w:tblStyle w:val="1"/>
        <w:tblW w:w="9464" w:type="dxa"/>
        <w:tblLook w:val="04A0"/>
      </w:tblPr>
      <w:tblGrid>
        <w:gridCol w:w="7887"/>
        <w:gridCol w:w="1577"/>
      </w:tblGrid>
      <w:tr w:rsidR="009B5346" w:rsidRPr="00A10CF4" w:rsidTr="009B534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5346" w:rsidRPr="00A10CF4" w:rsidRDefault="009B5346">
            <w:pPr>
              <w:widowControl/>
              <w:autoSpaceDE/>
              <w:adjustRightInd/>
              <w:spacing w:after="100" w:afterAutospacing="1"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6" w:rsidRPr="00A10CF4" w:rsidRDefault="009B5346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Количество обращений</w:t>
            </w:r>
          </w:p>
        </w:tc>
      </w:tr>
      <w:tr w:rsidR="009B5346" w:rsidRPr="00A10CF4" w:rsidTr="00E3607C">
        <w:trPr>
          <w:trHeight w:val="473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6" w:rsidRPr="00A10CF4" w:rsidRDefault="009B5346">
            <w:pPr>
              <w:widowControl/>
              <w:autoSpaceDE/>
              <w:adjustRightInd/>
              <w:spacing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Ремонты в доме и благоустройство придомовой территории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6" w:rsidRPr="00A10CF4" w:rsidRDefault="00154AF4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2</w:t>
            </w:r>
          </w:p>
        </w:tc>
      </w:tr>
      <w:tr w:rsidR="009B5346" w:rsidRPr="00A10CF4" w:rsidTr="00E3607C">
        <w:trPr>
          <w:trHeight w:val="409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6" w:rsidRPr="00A10CF4" w:rsidRDefault="009B5346">
            <w:pPr>
              <w:widowControl/>
              <w:autoSpaceDE/>
              <w:adjustRightInd/>
              <w:spacing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Плата за жильё и коммунальные услуги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6" w:rsidRPr="00A10CF4" w:rsidRDefault="00154AF4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0</w:t>
            </w:r>
          </w:p>
        </w:tc>
      </w:tr>
      <w:tr w:rsidR="009B5346" w:rsidRPr="00A10CF4" w:rsidTr="00E3607C">
        <w:trPr>
          <w:trHeight w:val="429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46" w:rsidRPr="00A10CF4" w:rsidRDefault="009B5346" w:rsidP="00A10CF4">
            <w:pPr>
              <w:widowControl/>
              <w:autoSpaceDE/>
              <w:adjustRightInd/>
              <w:spacing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Ремонт дорог и межквартальных проездов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6" w:rsidRPr="00A10CF4" w:rsidRDefault="009B5346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0</w:t>
            </w:r>
          </w:p>
        </w:tc>
      </w:tr>
      <w:tr w:rsidR="009B5346" w:rsidRPr="00A10CF4" w:rsidTr="00E3607C">
        <w:trPr>
          <w:trHeight w:val="408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46" w:rsidRPr="00A10CF4" w:rsidRDefault="009B5346">
            <w:pPr>
              <w:widowControl/>
              <w:autoSpaceDE/>
              <w:adjustRightInd/>
              <w:spacing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Ремонт муниципальных предприятий и учреждений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6" w:rsidRPr="00A10CF4" w:rsidRDefault="009B5346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0</w:t>
            </w:r>
          </w:p>
        </w:tc>
      </w:tr>
      <w:tr w:rsidR="009B5346" w:rsidRPr="00A10CF4" w:rsidTr="00E3607C">
        <w:trPr>
          <w:trHeight w:val="42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6" w:rsidRPr="00A10CF4" w:rsidRDefault="009B5346">
            <w:pPr>
              <w:widowControl/>
              <w:autoSpaceDE/>
              <w:adjustRightInd/>
              <w:spacing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Развитие спорта, спортивных секций и объектов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6" w:rsidRPr="00A10CF4" w:rsidRDefault="009B5346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0</w:t>
            </w:r>
          </w:p>
        </w:tc>
      </w:tr>
      <w:tr w:rsidR="009B5346" w:rsidRPr="00A10CF4" w:rsidTr="00E3607C">
        <w:trPr>
          <w:trHeight w:val="405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6" w:rsidRPr="00A10CF4" w:rsidRDefault="009B5346">
            <w:pPr>
              <w:widowControl/>
              <w:autoSpaceDE/>
              <w:adjustRightInd/>
              <w:spacing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Установка и ремонт детских и спортивных площадок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6" w:rsidRPr="00A10CF4" w:rsidRDefault="00154AF4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0</w:t>
            </w:r>
          </w:p>
        </w:tc>
      </w:tr>
      <w:tr w:rsidR="009B5346" w:rsidRPr="00A10CF4" w:rsidTr="00E3607C">
        <w:trPr>
          <w:trHeight w:val="411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46" w:rsidRPr="00A10CF4" w:rsidRDefault="009B5346">
            <w:pPr>
              <w:widowControl/>
              <w:autoSpaceDE/>
              <w:adjustRightInd/>
              <w:spacing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Соц</w:t>
            </w:r>
            <w:proofErr w:type="gramStart"/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.п</w:t>
            </w:r>
            <w:proofErr w:type="gramEnd"/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омощь и льготы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5346" w:rsidRPr="00A10CF4" w:rsidRDefault="00154AF4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3</w:t>
            </w:r>
          </w:p>
        </w:tc>
      </w:tr>
      <w:tr w:rsidR="009B5346" w:rsidRPr="00A10CF4" w:rsidTr="009B5346"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5346" w:rsidRPr="00A10CF4" w:rsidRDefault="009B5346">
            <w:pPr>
              <w:widowControl/>
              <w:autoSpaceDE/>
              <w:adjustRightInd/>
              <w:spacing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Прочие обращения:</w:t>
            </w:r>
          </w:p>
          <w:p w:rsidR="00154AF4" w:rsidRPr="00A10CF4" w:rsidRDefault="00154AF4" w:rsidP="00154AF4">
            <w:pPr>
              <w:widowControl/>
              <w:autoSpaceDE/>
              <w:adjustRightInd/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  <w:t>Предоставление рассрочки оплаты за установку лифтов</w:t>
            </w:r>
          </w:p>
          <w:p w:rsidR="00154AF4" w:rsidRPr="00A10CF4" w:rsidRDefault="00154AF4" w:rsidP="00154AF4">
            <w:pPr>
              <w:widowControl/>
              <w:autoSpaceDE/>
              <w:adjustRightInd/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  <w:t>Нарушение общественного порядка</w:t>
            </w:r>
          </w:p>
          <w:p w:rsidR="00154AF4" w:rsidRPr="00A10CF4" w:rsidRDefault="00154AF4" w:rsidP="00154AF4">
            <w:pPr>
              <w:widowControl/>
              <w:tabs>
                <w:tab w:val="left" w:pos="276"/>
              </w:tabs>
              <w:autoSpaceDE/>
              <w:adjustRightInd/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  <w:t>Помощь в проведении мероприятий</w:t>
            </w:r>
          </w:p>
          <w:p w:rsidR="00154AF4" w:rsidRPr="00A10CF4" w:rsidRDefault="00154AF4" w:rsidP="00154AF4">
            <w:pPr>
              <w:widowControl/>
              <w:autoSpaceDE/>
              <w:adjustRightInd/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Застройка городских парков</w:t>
            </w:r>
          </w:p>
          <w:p w:rsidR="00154AF4" w:rsidRPr="00A10CF4" w:rsidRDefault="00154AF4" w:rsidP="00154AF4">
            <w:pPr>
              <w:widowControl/>
              <w:autoSpaceDE/>
              <w:adjustRightInd/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Оказание бесплатной юридической помощи</w:t>
            </w:r>
          </w:p>
          <w:p w:rsidR="009B5346" w:rsidRPr="00A10CF4" w:rsidRDefault="00154AF4">
            <w:pPr>
              <w:widowControl/>
              <w:autoSpaceDE/>
              <w:adjustRightInd/>
              <w:spacing w:line="276" w:lineRule="auto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color w:val="000000"/>
                <w:spacing w:val="-4"/>
                <w:sz w:val="28"/>
                <w:szCs w:val="28"/>
                <w:lang w:eastAsia="en-US"/>
              </w:rPr>
              <w:t>Обжалование  решения суда о взыскании задолженности по         водоснабжению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4AF4" w:rsidRPr="00A10CF4" w:rsidRDefault="00154AF4" w:rsidP="00154AF4">
            <w:pPr>
              <w:widowControl/>
              <w:autoSpaceDE/>
              <w:adjustRightInd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  <w:p w:rsidR="00154AF4" w:rsidRPr="00A10CF4" w:rsidRDefault="00154AF4" w:rsidP="00154AF4">
            <w:pPr>
              <w:widowControl/>
              <w:autoSpaceDE/>
              <w:adjustRightInd/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  <w:t>1</w:t>
            </w:r>
          </w:p>
          <w:p w:rsidR="00154AF4" w:rsidRPr="00A10CF4" w:rsidRDefault="00154AF4" w:rsidP="00154AF4">
            <w:pPr>
              <w:widowControl/>
              <w:autoSpaceDE/>
              <w:adjustRightInd/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  <w:t>1</w:t>
            </w:r>
          </w:p>
          <w:p w:rsidR="00154AF4" w:rsidRPr="00A10CF4" w:rsidRDefault="00154AF4" w:rsidP="00154AF4">
            <w:pPr>
              <w:widowControl/>
              <w:autoSpaceDE/>
              <w:adjustRightInd/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  <w:t>3</w:t>
            </w:r>
          </w:p>
          <w:p w:rsidR="00154AF4" w:rsidRPr="00A10CF4" w:rsidRDefault="00154AF4" w:rsidP="00154AF4">
            <w:pPr>
              <w:widowControl/>
              <w:autoSpaceDE/>
              <w:adjustRightInd/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  <w:t>1</w:t>
            </w:r>
          </w:p>
          <w:p w:rsidR="00154AF4" w:rsidRPr="00A10CF4" w:rsidRDefault="00154AF4" w:rsidP="00154AF4">
            <w:pPr>
              <w:widowControl/>
              <w:autoSpaceDE/>
              <w:adjustRightInd/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  <w:t>2</w:t>
            </w:r>
          </w:p>
          <w:p w:rsidR="00154AF4" w:rsidRPr="00A10CF4" w:rsidRDefault="00154AF4" w:rsidP="00154AF4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  <w:r w:rsidRPr="00A10CF4">
              <w:rPr>
                <w:rFonts w:eastAsiaTheme="minorEastAsia"/>
                <w:color w:val="000000"/>
                <w:spacing w:val="-4"/>
                <w:sz w:val="28"/>
                <w:szCs w:val="28"/>
                <w:lang w:eastAsia="en-US"/>
              </w:rPr>
              <w:t>1</w:t>
            </w:r>
          </w:p>
          <w:p w:rsidR="009B5346" w:rsidRPr="00A10CF4" w:rsidRDefault="009B5346" w:rsidP="00154AF4">
            <w:pPr>
              <w:widowControl/>
              <w:autoSpaceDE/>
              <w:adjustRightInd/>
              <w:spacing w:after="100" w:afterAutospacing="1" w:line="276" w:lineRule="auto"/>
              <w:jc w:val="center"/>
              <w:rPr>
                <w:color w:val="000000"/>
                <w:spacing w:val="-4"/>
                <w:sz w:val="28"/>
                <w:szCs w:val="28"/>
                <w:lang w:eastAsia="en-US"/>
              </w:rPr>
            </w:pPr>
          </w:p>
        </w:tc>
      </w:tr>
    </w:tbl>
    <w:p w:rsidR="009B5346" w:rsidRPr="00A10CF4" w:rsidRDefault="009B5346" w:rsidP="00A10CF4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A10CF4">
        <w:rPr>
          <w:sz w:val="28"/>
          <w:szCs w:val="28"/>
        </w:rPr>
        <w:t xml:space="preserve">В соответствии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</w:t>
      </w:r>
      <w:r w:rsidRPr="00A10CF4">
        <w:rPr>
          <w:sz w:val="28"/>
          <w:szCs w:val="28"/>
        </w:rPr>
        <w:lastRenderedPageBreak/>
        <w:t>соответствующему должностному лицу, в компетенцию которых входит решение поставленных в обращении вопросов:</w:t>
      </w:r>
    </w:p>
    <w:p w:rsidR="009B5346" w:rsidRPr="00A10CF4" w:rsidRDefault="009B5346" w:rsidP="00A10CF4">
      <w:pPr>
        <w:widowControl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A10CF4">
        <w:rPr>
          <w:sz w:val="28"/>
          <w:szCs w:val="28"/>
        </w:rPr>
        <w:t xml:space="preserve">1.Первому заместителю главы администрации </w:t>
      </w:r>
      <w:proofErr w:type="spellStart"/>
      <w:r w:rsidRPr="00A10CF4">
        <w:rPr>
          <w:sz w:val="28"/>
          <w:szCs w:val="28"/>
        </w:rPr>
        <w:t>В.П.Шанину</w:t>
      </w:r>
      <w:proofErr w:type="spellEnd"/>
    </w:p>
    <w:p w:rsidR="009B5346" w:rsidRPr="00A10CF4" w:rsidRDefault="009B5346" w:rsidP="00A10CF4">
      <w:pPr>
        <w:widowControl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A10CF4">
        <w:rPr>
          <w:sz w:val="28"/>
          <w:szCs w:val="28"/>
        </w:rPr>
        <w:t>2.</w:t>
      </w:r>
      <w:r w:rsidR="00332C03" w:rsidRPr="00A10CF4">
        <w:rPr>
          <w:sz w:val="28"/>
          <w:szCs w:val="28"/>
        </w:rPr>
        <w:t>Директору ООО «Комфорт – Околица» Н.П.Коршуновой</w:t>
      </w:r>
    </w:p>
    <w:p w:rsidR="009B5346" w:rsidRPr="00A10CF4" w:rsidRDefault="009B5346" w:rsidP="00A10CF4">
      <w:pPr>
        <w:widowControl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A10CF4">
        <w:rPr>
          <w:sz w:val="28"/>
          <w:szCs w:val="28"/>
        </w:rPr>
        <w:t>3.Директору ООО «Комфорт – Околица» В.В.Шумкову</w:t>
      </w:r>
    </w:p>
    <w:p w:rsidR="009B5346" w:rsidRPr="00A10CF4" w:rsidRDefault="009B5346" w:rsidP="00A10CF4">
      <w:pPr>
        <w:widowControl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A10CF4">
        <w:rPr>
          <w:sz w:val="28"/>
          <w:szCs w:val="28"/>
        </w:rPr>
        <w:t>4.Заместите</w:t>
      </w:r>
      <w:r w:rsidR="00332C03" w:rsidRPr="00A10CF4">
        <w:rPr>
          <w:sz w:val="28"/>
          <w:szCs w:val="28"/>
        </w:rPr>
        <w:t>лю главы администрации А.Ю.Лебедеву</w:t>
      </w:r>
    </w:p>
    <w:p w:rsidR="009B5346" w:rsidRPr="00A10CF4" w:rsidRDefault="009B5346" w:rsidP="00A10CF4">
      <w:pPr>
        <w:widowControl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A10CF4">
        <w:rPr>
          <w:sz w:val="28"/>
          <w:szCs w:val="28"/>
        </w:rPr>
        <w:t xml:space="preserve">5.Заместителю главы администрации </w:t>
      </w:r>
      <w:proofErr w:type="spellStart"/>
      <w:r w:rsidRPr="00A10CF4">
        <w:rPr>
          <w:sz w:val="28"/>
          <w:szCs w:val="28"/>
        </w:rPr>
        <w:t>В.В.Рахмулину</w:t>
      </w:r>
      <w:proofErr w:type="spellEnd"/>
    </w:p>
    <w:p w:rsidR="00332C03" w:rsidRPr="00A10CF4" w:rsidRDefault="00332C03" w:rsidP="00332C03">
      <w:pPr>
        <w:widowControl/>
        <w:tabs>
          <w:tab w:val="left" w:pos="426"/>
        </w:tabs>
        <w:autoSpaceDE/>
        <w:adjustRightInd/>
        <w:spacing w:after="200" w:line="276" w:lineRule="auto"/>
        <w:contextualSpacing/>
        <w:jc w:val="both"/>
        <w:rPr>
          <w:rFonts w:eastAsiaTheme="minorEastAsia"/>
          <w:b/>
          <w:sz w:val="28"/>
          <w:szCs w:val="28"/>
        </w:rPr>
      </w:pPr>
    </w:p>
    <w:p w:rsidR="009B5346" w:rsidRPr="00A10CF4" w:rsidRDefault="009B5346" w:rsidP="00A10CF4">
      <w:pPr>
        <w:widowControl/>
        <w:numPr>
          <w:ilvl w:val="0"/>
          <w:numId w:val="1"/>
        </w:numPr>
        <w:autoSpaceDE/>
        <w:adjustRightInd/>
        <w:spacing w:after="200" w:line="276" w:lineRule="auto"/>
        <w:contextualSpacing/>
        <w:jc w:val="center"/>
        <w:rPr>
          <w:sz w:val="28"/>
          <w:szCs w:val="28"/>
        </w:rPr>
      </w:pPr>
      <w:r w:rsidRPr="00A10CF4">
        <w:rPr>
          <w:b/>
          <w:sz w:val="28"/>
          <w:szCs w:val="28"/>
        </w:rPr>
        <w:t>РАБОТА В ОКРУГЕ</w:t>
      </w:r>
    </w:p>
    <w:p w:rsidR="009B5346" w:rsidRPr="00A10CF4" w:rsidRDefault="009B5346" w:rsidP="009B5346">
      <w:pPr>
        <w:widowControl/>
        <w:autoSpaceDE/>
        <w:adjustRightInd/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9B5346" w:rsidRPr="00A10CF4" w:rsidRDefault="00740271" w:rsidP="00A10CF4">
      <w:pPr>
        <w:widowControl/>
        <w:autoSpaceDE/>
        <w:adjustRightInd/>
        <w:ind w:firstLine="360"/>
        <w:jc w:val="both"/>
        <w:rPr>
          <w:sz w:val="28"/>
          <w:szCs w:val="28"/>
        </w:rPr>
      </w:pPr>
      <w:r w:rsidRPr="00A10CF4">
        <w:rPr>
          <w:sz w:val="28"/>
          <w:szCs w:val="28"/>
        </w:rPr>
        <w:t>В течение 2019</w:t>
      </w:r>
      <w:r w:rsidR="009B5346" w:rsidRPr="00A10CF4">
        <w:rPr>
          <w:sz w:val="28"/>
          <w:szCs w:val="28"/>
        </w:rPr>
        <w:t xml:space="preserve"> года депутатом ежемесячно проводился прием жителей</w:t>
      </w:r>
      <w:r w:rsidR="00B71BE6">
        <w:rPr>
          <w:sz w:val="28"/>
          <w:szCs w:val="28"/>
        </w:rPr>
        <w:t xml:space="preserve"> округа по адресу: ул</w:t>
      </w:r>
      <w:proofErr w:type="gramStart"/>
      <w:r w:rsidR="00B71BE6">
        <w:rPr>
          <w:sz w:val="28"/>
          <w:szCs w:val="28"/>
        </w:rPr>
        <w:t>.М</w:t>
      </w:r>
      <w:proofErr w:type="gramEnd"/>
      <w:r w:rsidR="00B71BE6">
        <w:rPr>
          <w:sz w:val="28"/>
          <w:szCs w:val="28"/>
        </w:rPr>
        <w:t>ира, д.</w:t>
      </w:r>
      <w:r w:rsidR="009B5346" w:rsidRPr="00A10CF4">
        <w:rPr>
          <w:sz w:val="28"/>
          <w:szCs w:val="28"/>
        </w:rPr>
        <w:t>56, телефон 27-08-78. График приема: третий четверг месяца с 18:00 до 19:00</w:t>
      </w:r>
    </w:p>
    <w:p w:rsidR="009B5346" w:rsidRPr="00A10CF4" w:rsidRDefault="009B5346" w:rsidP="00A10CF4">
      <w:pPr>
        <w:widowControl/>
        <w:autoSpaceDE/>
        <w:adjustRightInd/>
        <w:ind w:firstLine="360"/>
        <w:jc w:val="both"/>
        <w:rPr>
          <w:sz w:val="28"/>
          <w:szCs w:val="28"/>
        </w:rPr>
      </w:pPr>
    </w:p>
    <w:p w:rsidR="009B5346" w:rsidRPr="00A10CF4" w:rsidRDefault="009B5346" w:rsidP="00A10CF4">
      <w:pPr>
        <w:widowControl/>
        <w:autoSpaceDE/>
        <w:adjustRightInd/>
        <w:ind w:firstLine="360"/>
        <w:jc w:val="both"/>
        <w:rPr>
          <w:b/>
          <w:sz w:val="28"/>
          <w:szCs w:val="28"/>
        </w:rPr>
      </w:pPr>
      <w:r w:rsidRPr="00A10CF4">
        <w:rPr>
          <w:b/>
          <w:sz w:val="28"/>
          <w:szCs w:val="28"/>
        </w:rPr>
        <w:t>Деятельность депутата в округе велась по основным направлениям:</w:t>
      </w:r>
    </w:p>
    <w:p w:rsidR="009B5346" w:rsidRPr="00A10CF4" w:rsidRDefault="009B5346" w:rsidP="00A10CF4">
      <w:pPr>
        <w:tabs>
          <w:tab w:val="left" w:pos="709"/>
        </w:tabs>
        <w:jc w:val="both"/>
        <w:rPr>
          <w:sz w:val="28"/>
          <w:szCs w:val="28"/>
        </w:rPr>
      </w:pPr>
      <w:r w:rsidRPr="00A10CF4">
        <w:rPr>
          <w:sz w:val="28"/>
          <w:szCs w:val="28"/>
        </w:rPr>
        <w:t>1.Благоустройство городской и придомовой территории:</w:t>
      </w:r>
    </w:p>
    <w:p w:rsidR="009B5346" w:rsidRPr="00A10CF4" w:rsidRDefault="00A10CF4" w:rsidP="00A10CF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5346" w:rsidRPr="00A10CF4">
        <w:rPr>
          <w:sz w:val="28"/>
          <w:szCs w:val="28"/>
        </w:rPr>
        <w:t>Контроль за ходом работ по замене лифтов в доме № 141 по ул</w:t>
      </w:r>
      <w:proofErr w:type="gramStart"/>
      <w:r w:rsidR="009B5346" w:rsidRPr="00A10CF4">
        <w:rPr>
          <w:sz w:val="28"/>
          <w:szCs w:val="28"/>
        </w:rPr>
        <w:t>.Ю</w:t>
      </w:r>
      <w:proofErr w:type="gramEnd"/>
      <w:r w:rsidR="009B5346" w:rsidRPr="00A10CF4">
        <w:rPr>
          <w:sz w:val="28"/>
          <w:szCs w:val="28"/>
        </w:rPr>
        <w:t>билейная</w:t>
      </w:r>
    </w:p>
    <w:p w:rsidR="009B5346" w:rsidRPr="00A10CF4" w:rsidRDefault="00A10CF4" w:rsidP="00A10CF4">
      <w:pPr>
        <w:tabs>
          <w:tab w:val="left" w:pos="426"/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5346" w:rsidRPr="00A10CF4">
        <w:rPr>
          <w:sz w:val="28"/>
          <w:szCs w:val="28"/>
        </w:rPr>
        <w:t>Ремонт лестничного марша и желоба для стока воды от дома № 131 по ул</w:t>
      </w:r>
      <w:proofErr w:type="gramStart"/>
      <w:r w:rsidR="009B5346" w:rsidRPr="00A10CF4">
        <w:rPr>
          <w:sz w:val="28"/>
          <w:szCs w:val="28"/>
        </w:rPr>
        <w:t>.Ю</w:t>
      </w:r>
      <w:proofErr w:type="gramEnd"/>
      <w:r w:rsidR="009B5346" w:rsidRPr="00A10CF4">
        <w:rPr>
          <w:sz w:val="28"/>
          <w:szCs w:val="28"/>
        </w:rPr>
        <w:t>билейная к дому № 133</w:t>
      </w:r>
    </w:p>
    <w:p w:rsidR="002075A9" w:rsidRPr="00A10CF4" w:rsidRDefault="00A10CF4" w:rsidP="00B71BE6">
      <w:pPr>
        <w:widowControl/>
        <w:tabs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075A9" w:rsidRPr="00A10CF4">
        <w:rPr>
          <w:sz w:val="28"/>
          <w:szCs w:val="28"/>
        </w:rPr>
        <w:t>Ремонт подвального помещения 1-го подъезда дома № 131 по ул</w:t>
      </w:r>
      <w:proofErr w:type="gramStart"/>
      <w:r w:rsidR="002075A9" w:rsidRPr="00A10CF4">
        <w:rPr>
          <w:sz w:val="28"/>
          <w:szCs w:val="28"/>
        </w:rPr>
        <w:t>.Ю</w:t>
      </w:r>
      <w:proofErr w:type="gramEnd"/>
      <w:r w:rsidR="002075A9" w:rsidRPr="00A10CF4">
        <w:rPr>
          <w:sz w:val="28"/>
          <w:szCs w:val="28"/>
        </w:rPr>
        <w:t>билейная</w:t>
      </w:r>
    </w:p>
    <w:p w:rsidR="009B5346" w:rsidRPr="00A10CF4" w:rsidRDefault="009B5346" w:rsidP="00A10CF4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A10CF4">
        <w:rPr>
          <w:sz w:val="28"/>
          <w:szCs w:val="28"/>
        </w:rPr>
        <w:t>2.</w:t>
      </w:r>
      <w:r w:rsidRPr="00A10CF4">
        <w:rPr>
          <w:color w:val="000000"/>
          <w:sz w:val="28"/>
          <w:szCs w:val="28"/>
        </w:rPr>
        <w:t>Поддержка детей, родителей и ветеранов округа:</w:t>
      </w:r>
    </w:p>
    <w:p w:rsidR="009B5346" w:rsidRPr="00A10CF4" w:rsidRDefault="009B5346" w:rsidP="00B71BE6">
      <w:pPr>
        <w:widowControl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A10CF4">
        <w:rPr>
          <w:sz w:val="28"/>
          <w:szCs w:val="28"/>
        </w:rPr>
        <w:t>Поздравление и вручение подарков участникам ВОВ с Днем Победы</w:t>
      </w:r>
    </w:p>
    <w:p w:rsidR="0074323A" w:rsidRPr="00A10CF4" w:rsidRDefault="009B5346" w:rsidP="00B71BE6">
      <w:pPr>
        <w:tabs>
          <w:tab w:val="left" w:pos="426"/>
          <w:tab w:val="left" w:pos="1134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10CF4">
        <w:rPr>
          <w:sz w:val="28"/>
          <w:szCs w:val="28"/>
        </w:rPr>
        <w:t>Помощь коллективу МАУДО «ДШИ им. Л.А.Старкова» в организац</w:t>
      </w:r>
      <w:r w:rsidR="002075A9" w:rsidRPr="00A10CF4">
        <w:rPr>
          <w:sz w:val="28"/>
          <w:szCs w:val="28"/>
        </w:rPr>
        <w:t xml:space="preserve">ии и проведении конкурса </w:t>
      </w:r>
      <w:r w:rsidR="0074323A" w:rsidRPr="00A10CF4">
        <w:rPr>
          <w:sz w:val="28"/>
          <w:szCs w:val="28"/>
        </w:rPr>
        <w:t>инструментальных ансамблей «Учитель-ученик 2019»</w:t>
      </w:r>
      <w:r w:rsidR="00A10CF4">
        <w:rPr>
          <w:sz w:val="28"/>
          <w:szCs w:val="28"/>
        </w:rPr>
        <w:t>.</w:t>
      </w:r>
      <w:r w:rsidR="0074323A" w:rsidRPr="00A10CF4">
        <w:rPr>
          <w:sz w:val="28"/>
          <w:szCs w:val="28"/>
        </w:rPr>
        <w:t xml:space="preserve"> </w:t>
      </w:r>
    </w:p>
    <w:p w:rsidR="009B5346" w:rsidRPr="00A10CF4" w:rsidRDefault="009B5346" w:rsidP="00B71BE6">
      <w:pPr>
        <w:jc w:val="both"/>
        <w:rPr>
          <w:color w:val="000000"/>
          <w:sz w:val="28"/>
          <w:szCs w:val="28"/>
        </w:rPr>
      </w:pPr>
      <w:r w:rsidRPr="00A10CF4">
        <w:rPr>
          <w:sz w:val="28"/>
          <w:szCs w:val="28"/>
        </w:rPr>
        <w:t>Работает для ветеранов и пенсионеров музыкальный клуб «Околица»</w:t>
      </w:r>
      <w:r w:rsidR="00A10CF4">
        <w:rPr>
          <w:sz w:val="28"/>
          <w:szCs w:val="28"/>
        </w:rPr>
        <w:t>.</w:t>
      </w:r>
    </w:p>
    <w:p w:rsidR="009B5346" w:rsidRPr="00A10CF4" w:rsidRDefault="009B5346" w:rsidP="009B5346">
      <w:pPr>
        <w:jc w:val="both"/>
        <w:rPr>
          <w:sz w:val="28"/>
          <w:szCs w:val="28"/>
        </w:rPr>
      </w:pPr>
    </w:p>
    <w:p w:rsidR="009B5346" w:rsidRPr="00A10CF4" w:rsidRDefault="009B5346" w:rsidP="009B5346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A10CF4">
        <w:rPr>
          <w:b/>
          <w:sz w:val="28"/>
          <w:szCs w:val="28"/>
        </w:rPr>
        <w:t>Депутат информировал жителей округа о реализации проектов и порядке вступления в них:</w:t>
      </w:r>
    </w:p>
    <w:p w:rsidR="009B5346" w:rsidRPr="00A10CF4" w:rsidRDefault="009B5346" w:rsidP="009B5346">
      <w:pPr>
        <w:widowControl/>
        <w:tabs>
          <w:tab w:val="left" w:pos="709"/>
        </w:tabs>
        <w:autoSpaceDE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10CF4">
        <w:rPr>
          <w:sz w:val="28"/>
          <w:szCs w:val="28"/>
        </w:rPr>
        <w:t>1.Программа «Формирование комфортной городской среды»</w:t>
      </w:r>
      <w:r w:rsidR="00A10CF4">
        <w:rPr>
          <w:sz w:val="28"/>
          <w:szCs w:val="28"/>
        </w:rPr>
        <w:t>.</w:t>
      </w:r>
    </w:p>
    <w:p w:rsidR="009B5346" w:rsidRPr="00A10CF4" w:rsidRDefault="009B5346" w:rsidP="009B5346">
      <w:pPr>
        <w:widowControl/>
        <w:tabs>
          <w:tab w:val="left" w:pos="709"/>
        </w:tabs>
        <w:autoSpaceDE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  <w:r w:rsidRPr="00A10CF4">
        <w:rPr>
          <w:sz w:val="28"/>
          <w:szCs w:val="28"/>
        </w:rPr>
        <w:t>2.Программа «</w:t>
      </w:r>
      <w:proofErr w:type="gramStart"/>
      <w:r w:rsidRPr="00A10CF4">
        <w:rPr>
          <w:sz w:val="28"/>
          <w:szCs w:val="28"/>
        </w:rPr>
        <w:t>Инициативное</w:t>
      </w:r>
      <w:proofErr w:type="gramEnd"/>
      <w:r w:rsidRPr="00A10CF4">
        <w:rPr>
          <w:sz w:val="28"/>
          <w:szCs w:val="28"/>
        </w:rPr>
        <w:t xml:space="preserve"> </w:t>
      </w:r>
      <w:proofErr w:type="spellStart"/>
      <w:r w:rsidRPr="00A10CF4">
        <w:rPr>
          <w:sz w:val="28"/>
          <w:szCs w:val="28"/>
        </w:rPr>
        <w:t>бюджетирование</w:t>
      </w:r>
      <w:proofErr w:type="spellEnd"/>
      <w:r w:rsidRPr="00A10CF4">
        <w:rPr>
          <w:sz w:val="28"/>
          <w:szCs w:val="28"/>
        </w:rPr>
        <w:t>»</w:t>
      </w:r>
      <w:r w:rsidR="00A10CF4">
        <w:rPr>
          <w:sz w:val="28"/>
          <w:szCs w:val="28"/>
        </w:rPr>
        <w:t>.</w:t>
      </w:r>
    </w:p>
    <w:p w:rsidR="009B5346" w:rsidRPr="00A10CF4" w:rsidRDefault="009B5346" w:rsidP="009B5346">
      <w:pPr>
        <w:widowControl/>
        <w:tabs>
          <w:tab w:val="left" w:pos="709"/>
        </w:tabs>
        <w:autoSpaceDE/>
        <w:adjustRightInd/>
        <w:spacing w:after="200" w:line="276" w:lineRule="auto"/>
        <w:ind w:firstLine="709"/>
        <w:contextualSpacing/>
        <w:jc w:val="both"/>
        <w:rPr>
          <w:sz w:val="28"/>
          <w:szCs w:val="28"/>
        </w:rPr>
      </w:pPr>
    </w:p>
    <w:p w:rsidR="009B5346" w:rsidRPr="00A10CF4" w:rsidRDefault="009B5346" w:rsidP="00B71BE6">
      <w:pPr>
        <w:tabs>
          <w:tab w:val="left" w:pos="426"/>
        </w:tabs>
        <w:jc w:val="both"/>
        <w:rPr>
          <w:b/>
          <w:sz w:val="28"/>
          <w:szCs w:val="28"/>
        </w:rPr>
      </w:pPr>
      <w:r w:rsidRPr="00A10CF4">
        <w:rPr>
          <w:b/>
          <w:sz w:val="28"/>
          <w:szCs w:val="28"/>
        </w:rPr>
        <w:t xml:space="preserve">      При содействии депутата выполнены обращения граждан по вопросам:</w:t>
      </w:r>
    </w:p>
    <w:p w:rsidR="002075A9" w:rsidRPr="00A10CF4" w:rsidRDefault="002075A9" w:rsidP="00B71BE6">
      <w:pPr>
        <w:widowControl/>
        <w:tabs>
          <w:tab w:val="left" w:pos="426"/>
        </w:tabs>
        <w:autoSpaceDE/>
        <w:adjustRightInd/>
        <w:jc w:val="both"/>
        <w:rPr>
          <w:sz w:val="28"/>
          <w:szCs w:val="28"/>
        </w:rPr>
      </w:pPr>
      <w:r w:rsidRPr="00A10CF4">
        <w:rPr>
          <w:sz w:val="28"/>
          <w:szCs w:val="28"/>
        </w:rPr>
        <w:t xml:space="preserve">      1.Дана консультация по обращению к участковому инспектору полиции      А.М.Сухановой</w:t>
      </w:r>
    </w:p>
    <w:p w:rsidR="002075A9" w:rsidRPr="00A10CF4" w:rsidRDefault="002075A9" w:rsidP="00B71BE6">
      <w:pPr>
        <w:widowControl/>
        <w:tabs>
          <w:tab w:val="left" w:pos="426"/>
        </w:tabs>
        <w:autoSpaceDE/>
        <w:adjustRightInd/>
        <w:jc w:val="both"/>
        <w:rPr>
          <w:rFonts w:eastAsia="Calibri"/>
          <w:sz w:val="28"/>
          <w:szCs w:val="28"/>
        </w:rPr>
      </w:pPr>
      <w:r w:rsidRPr="00A10CF4">
        <w:rPr>
          <w:sz w:val="28"/>
          <w:szCs w:val="28"/>
        </w:rPr>
        <w:t xml:space="preserve">      2.Придомовая территория ул.</w:t>
      </w:r>
      <w:r w:rsidR="00D03AAC">
        <w:rPr>
          <w:sz w:val="28"/>
          <w:szCs w:val="28"/>
        </w:rPr>
        <w:t xml:space="preserve"> </w:t>
      </w:r>
      <w:r w:rsidRPr="00A10CF4">
        <w:rPr>
          <w:sz w:val="28"/>
          <w:szCs w:val="28"/>
        </w:rPr>
        <w:t>Юбилейная, дом № 135 очищена от снега</w:t>
      </w:r>
    </w:p>
    <w:p w:rsidR="002075A9" w:rsidRPr="00A10CF4" w:rsidRDefault="002075A9" w:rsidP="00B71BE6">
      <w:pPr>
        <w:widowControl/>
        <w:tabs>
          <w:tab w:val="left" w:pos="426"/>
        </w:tabs>
        <w:autoSpaceDE/>
        <w:adjustRightInd/>
        <w:jc w:val="both"/>
        <w:rPr>
          <w:sz w:val="28"/>
          <w:szCs w:val="28"/>
        </w:rPr>
      </w:pPr>
      <w:r w:rsidRPr="00A10CF4">
        <w:rPr>
          <w:sz w:val="28"/>
          <w:szCs w:val="28"/>
        </w:rPr>
        <w:t xml:space="preserve">      3.Произведен ремонт подвального помещения 1-го подъезда дома № 131 по ул.</w:t>
      </w:r>
      <w:r w:rsidR="00D03AAC">
        <w:rPr>
          <w:sz w:val="28"/>
          <w:szCs w:val="28"/>
        </w:rPr>
        <w:t xml:space="preserve"> </w:t>
      </w:r>
      <w:proofErr w:type="gramStart"/>
      <w:r w:rsidRPr="00A10CF4">
        <w:rPr>
          <w:sz w:val="28"/>
          <w:szCs w:val="28"/>
        </w:rPr>
        <w:t>Юбилейная</w:t>
      </w:r>
      <w:proofErr w:type="gramEnd"/>
    </w:p>
    <w:p w:rsidR="002075A9" w:rsidRPr="00A10CF4" w:rsidRDefault="002075A9" w:rsidP="00B71BE6">
      <w:pPr>
        <w:widowControl/>
        <w:tabs>
          <w:tab w:val="left" w:pos="284"/>
        </w:tabs>
        <w:autoSpaceDE/>
        <w:adjustRightInd/>
        <w:jc w:val="both"/>
        <w:rPr>
          <w:rFonts w:eastAsiaTheme="minorEastAsia"/>
          <w:sz w:val="28"/>
          <w:szCs w:val="28"/>
        </w:rPr>
      </w:pPr>
      <w:r w:rsidRPr="00A10CF4">
        <w:rPr>
          <w:rFonts w:eastAsiaTheme="minorEastAsia"/>
          <w:sz w:val="28"/>
          <w:szCs w:val="28"/>
        </w:rPr>
        <w:t xml:space="preserve">      4.Дана консультация по обращению в МСРМТУ Пермского края</w:t>
      </w:r>
    </w:p>
    <w:p w:rsidR="002075A9" w:rsidRPr="00A10CF4" w:rsidRDefault="002075A9" w:rsidP="00B71BE6">
      <w:pPr>
        <w:widowControl/>
        <w:tabs>
          <w:tab w:val="left" w:pos="284"/>
        </w:tabs>
        <w:autoSpaceDE/>
        <w:adjustRightInd/>
        <w:jc w:val="both"/>
        <w:rPr>
          <w:rFonts w:eastAsiaTheme="minorEastAsia"/>
          <w:sz w:val="28"/>
          <w:szCs w:val="28"/>
        </w:rPr>
      </w:pPr>
      <w:r w:rsidRPr="00A10CF4">
        <w:rPr>
          <w:rFonts w:eastAsiaTheme="minorEastAsia"/>
          <w:sz w:val="28"/>
          <w:szCs w:val="28"/>
        </w:rPr>
        <w:t xml:space="preserve">      5.Дана консультация по реализации проекта застройки города</w:t>
      </w:r>
    </w:p>
    <w:p w:rsidR="002075A9" w:rsidRPr="00A10CF4" w:rsidRDefault="002075A9" w:rsidP="00B71BE6">
      <w:pPr>
        <w:widowControl/>
        <w:tabs>
          <w:tab w:val="left" w:pos="284"/>
        </w:tabs>
        <w:autoSpaceDE/>
        <w:adjustRightInd/>
        <w:jc w:val="both"/>
        <w:rPr>
          <w:rFonts w:eastAsiaTheme="minorEastAsia"/>
          <w:sz w:val="28"/>
          <w:szCs w:val="28"/>
        </w:rPr>
      </w:pPr>
      <w:r w:rsidRPr="00A10CF4">
        <w:rPr>
          <w:rFonts w:eastAsiaTheme="minorEastAsia"/>
          <w:sz w:val="28"/>
          <w:szCs w:val="28"/>
        </w:rPr>
        <w:t xml:space="preserve">      6.Дана консультация по получению бесплатной юридической помощи</w:t>
      </w:r>
    </w:p>
    <w:p w:rsidR="002075A9" w:rsidRPr="00A10CF4" w:rsidRDefault="002075A9" w:rsidP="00B71BE6">
      <w:pPr>
        <w:widowControl/>
        <w:tabs>
          <w:tab w:val="left" w:pos="0"/>
          <w:tab w:val="left" w:pos="426"/>
        </w:tabs>
        <w:autoSpaceDE/>
        <w:adjustRightInd/>
        <w:jc w:val="both"/>
        <w:rPr>
          <w:rFonts w:eastAsiaTheme="minorEastAsia"/>
          <w:sz w:val="28"/>
          <w:szCs w:val="28"/>
        </w:rPr>
      </w:pPr>
      <w:r w:rsidRPr="00A10CF4">
        <w:rPr>
          <w:rFonts w:eastAsiaTheme="minorEastAsia"/>
          <w:sz w:val="28"/>
          <w:szCs w:val="28"/>
        </w:rPr>
        <w:t xml:space="preserve">      7.Дана консультация по обращению в прокуратуру г</w:t>
      </w:r>
      <w:proofErr w:type="gramStart"/>
      <w:r w:rsidRPr="00A10CF4">
        <w:rPr>
          <w:rFonts w:eastAsiaTheme="minorEastAsia"/>
          <w:sz w:val="28"/>
          <w:szCs w:val="28"/>
        </w:rPr>
        <w:t>.Б</w:t>
      </w:r>
      <w:proofErr w:type="gramEnd"/>
      <w:r w:rsidRPr="00A10CF4">
        <w:rPr>
          <w:rFonts w:eastAsiaTheme="minorEastAsia"/>
          <w:sz w:val="28"/>
          <w:szCs w:val="28"/>
        </w:rPr>
        <w:t xml:space="preserve">ерезники </w:t>
      </w:r>
    </w:p>
    <w:p w:rsidR="009B5346" w:rsidRPr="00A10CF4" w:rsidRDefault="009B5346" w:rsidP="00B71BE6">
      <w:pPr>
        <w:tabs>
          <w:tab w:val="left" w:pos="567"/>
        </w:tabs>
        <w:jc w:val="both"/>
        <w:rPr>
          <w:b/>
          <w:sz w:val="28"/>
          <w:szCs w:val="28"/>
        </w:rPr>
      </w:pPr>
      <w:r w:rsidRPr="00A10CF4">
        <w:rPr>
          <w:b/>
          <w:sz w:val="28"/>
          <w:szCs w:val="28"/>
        </w:rPr>
        <w:lastRenderedPageBreak/>
        <w:t>По инициативе депутата на территории округа проводились мероприятия:</w:t>
      </w:r>
    </w:p>
    <w:p w:rsidR="00797854" w:rsidRPr="00A10CF4" w:rsidRDefault="00797854" w:rsidP="00D03AAC">
      <w:pPr>
        <w:pStyle w:val="a4"/>
        <w:jc w:val="both"/>
        <w:rPr>
          <w:sz w:val="28"/>
          <w:szCs w:val="28"/>
        </w:rPr>
      </w:pPr>
      <w:r w:rsidRPr="00A10CF4">
        <w:rPr>
          <w:sz w:val="28"/>
          <w:szCs w:val="28"/>
        </w:rPr>
        <w:t xml:space="preserve">1.«Эх, масленица!» праздник для жителей округа № 20,21(конкурсы, игры, представление, ростовые куклы) </w:t>
      </w:r>
    </w:p>
    <w:p w:rsidR="00797854" w:rsidRPr="00A10CF4" w:rsidRDefault="00797854" w:rsidP="00B71BE6">
      <w:pPr>
        <w:pStyle w:val="a4"/>
        <w:tabs>
          <w:tab w:val="left" w:pos="426"/>
        </w:tabs>
        <w:jc w:val="both"/>
        <w:rPr>
          <w:sz w:val="28"/>
          <w:szCs w:val="28"/>
        </w:rPr>
      </w:pPr>
      <w:r w:rsidRPr="00A10CF4">
        <w:rPr>
          <w:sz w:val="28"/>
          <w:szCs w:val="28"/>
        </w:rPr>
        <w:t>2.Конкурс цветников «Мой двор самый красивый» (июнь – август)</w:t>
      </w:r>
    </w:p>
    <w:p w:rsidR="00797854" w:rsidRPr="00A10CF4" w:rsidRDefault="00797854" w:rsidP="00B71BE6">
      <w:pPr>
        <w:pStyle w:val="a4"/>
        <w:jc w:val="both"/>
        <w:rPr>
          <w:sz w:val="28"/>
          <w:szCs w:val="28"/>
        </w:rPr>
      </w:pPr>
      <w:r w:rsidRPr="00A10CF4">
        <w:rPr>
          <w:sz w:val="28"/>
          <w:szCs w:val="28"/>
        </w:rPr>
        <w:t>3.Экскурсионная поездка в дендрарий г</w:t>
      </w:r>
      <w:proofErr w:type="gramStart"/>
      <w:r w:rsidRPr="00A10CF4">
        <w:rPr>
          <w:sz w:val="28"/>
          <w:szCs w:val="28"/>
        </w:rPr>
        <w:t>.С</w:t>
      </w:r>
      <w:proofErr w:type="gramEnd"/>
      <w:r w:rsidRPr="00A10CF4">
        <w:rPr>
          <w:sz w:val="28"/>
          <w:szCs w:val="28"/>
        </w:rPr>
        <w:t>оликамск участников конкурса цветников «Мой двор самый красивый»</w:t>
      </w:r>
    </w:p>
    <w:p w:rsidR="00797854" w:rsidRPr="00A10CF4" w:rsidRDefault="00797854" w:rsidP="00B71BE6">
      <w:pPr>
        <w:pStyle w:val="a4"/>
        <w:jc w:val="both"/>
        <w:rPr>
          <w:sz w:val="28"/>
          <w:szCs w:val="28"/>
        </w:rPr>
      </w:pPr>
      <w:r w:rsidRPr="00A10CF4">
        <w:rPr>
          <w:sz w:val="28"/>
          <w:szCs w:val="28"/>
        </w:rPr>
        <w:t>4.Экскурсионная поездка в ботанический сад г</w:t>
      </w:r>
      <w:proofErr w:type="gramStart"/>
      <w:r w:rsidRPr="00A10CF4">
        <w:rPr>
          <w:sz w:val="28"/>
          <w:szCs w:val="28"/>
        </w:rPr>
        <w:t>.П</w:t>
      </w:r>
      <w:proofErr w:type="gramEnd"/>
      <w:r w:rsidRPr="00A10CF4">
        <w:rPr>
          <w:sz w:val="28"/>
          <w:szCs w:val="28"/>
        </w:rPr>
        <w:t>ермь победителей конкурса цветников «Мой двор самый красивый»</w:t>
      </w:r>
    </w:p>
    <w:p w:rsidR="00797854" w:rsidRPr="00A10CF4" w:rsidRDefault="00797854" w:rsidP="00B71BE6">
      <w:pPr>
        <w:pStyle w:val="a4"/>
        <w:jc w:val="both"/>
        <w:rPr>
          <w:sz w:val="28"/>
          <w:szCs w:val="28"/>
        </w:rPr>
      </w:pPr>
      <w:r w:rsidRPr="00A10CF4">
        <w:rPr>
          <w:sz w:val="28"/>
          <w:szCs w:val="28"/>
        </w:rPr>
        <w:t>5.Концерт воспитанников школы искусств им. Л.А.Старкова для жителей округа</w:t>
      </w:r>
    </w:p>
    <w:p w:rsidR="00797854" w:rsidRDefault="00D03AAC" w:rsidP="00B71BE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97854" w:rsidRPr="00A10CF4">
        <w:rPr>
          <w:sz w:val="28"/>
          <w:szCs w:val="28"/>
        </w:rPr>
        <w:t>.Конкурс семейного творчества по оформлению подъездов «Новогодняя мозаика»</w:t>
      </w:r>
    </w:p>
    <w:p w:rsidR="00D03AAC" w:rsidRPr="00A10CF4" w:rsidRDefault="00D03AAC" w:rsidP="00B71BE6">
      <w:pPr>
        <w:pStyle w:val="a4"/>
        <w:jc w:val="both"/>
        <w:rPr>
          <w:sz w:val="28"/>
          <w:szCs w:val="28"/>
        </w:rPr>
      </w:pPr>
    </w:p>
    <w:p w:rsidR="009B5346" w:rsidRPr="00A10CF4" w:rsidRDefault="009B5346" w:rsidP="00B71BE6">
      <w:pPr>
        <w:tabs>
          <w:tab w:val="left" w:pos="567"/>
          <w:tab w:val="left" w:pos="851"/>
        </w:tabs>
        <w:jc w:val="both"/>
        <w:rPr>
          <w:b/>
          <w:sz w:val="28"/>
          <w:szCs w:val="28"/>
        </w:rPr>
      </w:pPr>
      <w:r w:rsidRPr="00A10CF4">
        <w:rPr>
          <w:b/>
          <w:sz w:val="28"/>
          <w:szCs w:val="28"/>
        </w:rPr>
        <w:t>При содействии депутата оказана помощь:</w:t>
      </w:r>
    </w:p>
    <w:p w:rsidR="00797854" w:rsidRPr="00A10CF4" w:rsidRDefault="00B71BE6" w:rsidP="00B71BE6">
      <w:pPr>
        <w:pStyle w:val="a4"/>
        <w:tabs>
          <w:tab w:val="left" w:pos="426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D03AAC">
        <w:rPr>
          <w:sz w:val="28"/>
          <w:szCs w:val="28"/>
        </w:rPr>
        <w:t>1.</w:t>
      </w:r>
      <w:r w:rsidR="00797854" w:rsidRPr="00A10CF4">
        <w:rPr>
          <w:sz w:val="28"/>
          <w:szCs w:val="28"/>
        </w:rPr>
        <w:t>В проведении мероприятия для ветеранов м</w:t>
      </w:r>
      <w:r>
        <w:rPr>
          <w:sz w:val="28"/>
          <w:szCs w:val="28"/>
        </w:rPr>
        <w:t>икрорайона № 9, посвященное Дню 8</w:t>
      </w:r>
      <w:r w:rsidR="00797854" w:rsidRPr="00A10CF4">
        <w:rPr>
          <w:sz w:val="28"/>
          <w:szCs w:val="28"/>
        </w:rPr>
        <w:t xml:space="preserve">  марта, Дню города (кафе «Околица», совместно с округами № 19, 20)</w:t>
      </w:r>
    </w:p>
    <w:p w:rsidR="00797854" w:rsidRPr="00A10CF4" w:rsidRDefault="00B71BE6" w:rsidP="00B71BE6">
      <w:pPr>
        <w:pStyle w:val="a4"/>
        <w:tabs>
          <w:tab w:val="left" w:pos="426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D03AAC">
        <w:rPr>
          <w:sz w:val="28"/>
          <w:szCs w:val="28"/>
        </w:rPr>
        <w:t>2.</w:t>
      </w:r>
      <w:r w:rsidR="00797854" w:rsidRPr="00A10CF4">
        <w:rPr>
          <w:sz w:val="28"/>
          <w:szCs w:val="28"/>
        </w:rPr>
        <w:t>В приобретении и вручении призов школьникам – победителям конкурса «Умники и умницы», школа № 11</w:t>
      </w:r>
    </w:p>
    <w:p w:rsidR="00797854" w:rsidRPr="00A10CF4" w:rsidRDefault="00797854" w:rsidP="00B71BE6">
      <w:pPr>
        <w:pStyle w:val="a4"/>
        <w:tabs>
          <w:tab w:val="left" w:pos="426"/>
        </w:tabs>
        <w:jc w:val="both"/>
        <w:rPr>
          <w:sz w:val="28"/>
          <w:szCs w:val="28"/>
        </w:rPr>
      </w:pPr>
      <w:r w:rsidRPr="00A10CF4">
        <w:rPr>
          <w:sz w:val="28"/>
          <w:szCs w:val="28"/>
        </w:rPr>
        <w:t xml:space="preserve">      3.В организации экскурсионной поездки в г</w:t>
      </w:r>
      <w:proofErr w:type="gramStart"/>
      <w:r w:rsidRPr="00A10CF4">
        <w:rPr>
          <w:sz w:val="28"/>
          <w:szCs w:val="28"/>
        </w:rPr>
        <w:t>.С</w:t>
      </w:r>
      <w:proofErr w:type="gramEnd"/>
      <w:r w:rsidRPr="00A10CF4">
        <w:rPr>
          <w:sz w:val="28"/>
          <w:szCs w:val="28"/>
        </w:rPr>
        <w:t>оликамск, Музей русской печки ветеранов, и активистов округа</w:t>
      </w:r>
    </w:p>
    <w:p w:rsidR="00797854" w:rsidRPr="00A10CF4" w:rsidRDefault="00797854" w:rsidP="00B71BE6">
      <w:pPr>
        <w:pStyle w:val="a4"/>
        <w:tabs>
          <w:tab w:val="left" w:pos="426"/>
        </w:tabs>
        <w:jc w:val="both"/>
        <w:rPr>
          <w:sz w:val="28"/>
          <w:szCs w:val="28"/>
        </w:rPr>
      </w:pPr>
      <w:r w:rsidRPr="00A10CF4">
        <w:rPr>
          <w:sz w:val="28"/>
          <w:szCs w:val="28"/>
        </w:rPr>
        <w:t xml:space="preserve">      4.В поздравлении работников дошкольного образования МАДОУ № 81, 89 с профессиональным праздником</w:t>
      </w:r>
    </w:p>
    <w:p w:rsidR="00797854" w:rsidRPr="00A10CF4" w:rsidRDefault="00797854" w:rsidP="00B71BE6">
      <w:pPr>
        <w:pStyle w:val="a4"/>
        <w:jc w:val="both"/>
        <w:rPr>
          <w:sz w:val="28"/>
          <w:szCs w:val="28"/>
        </w:rPr>
      </w:pPr>
      <w:r w:rsidRPr="00A10CF4">
        <w:rPr>
          <w:sz w:val="28"/>
          <w:szCs w:val="28"/>
        </w:rPr>
        <w:t xml:space="preserve">      5.В проведении Новогоднего карнавала для ветеранов микрорайона № 9 (кафе «Околица», совместно с округом № 20)</w:t>
      </w:r>
    </w:p>
    <w:p w:rsidR="00797854" w:rsidRPr="00A10CF4" w:rsidRDefault="00B71BE6" w:rsidP="00B71BE6">
      <w:pPr>
        <w:pStyle w:val="a4"/>
        <w:tabs>
          <w:tab w:val="left" w:pos="426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797854" w:rsidRPr="00A10CF4">
        <w:rPr>
          <w:sz w:val="28"/>
          <w:szCs w:val="28"/>
        </w:rPr>
        <w:t>6.В проведении конкурса Новогодней игрушки</w:t>
      </w:r>
    </w:p>
    <w:p w:rsidR="00797854" w:rsidRPr="00B71BE6" w:rsidRDefault="00B71BE6" w:rsidP="00B71BE6">
      <w:pPr>
        <w:tabs>
          <w:tab w:val="left" w:pos="426"/>
        </w:tabs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7.</w:t>
      </w:r>
      <w:r w:rsidR="00EB3185" w:rsidRPr="00B71BE6">
        <w:rPr>
          <w:sz w:val="28"/>
          <w:szCs w:val="28"/>
        </w:rPr>
        <w:t xml:space="preserve">В приобретении музыкальной техники для </w:t>
      </w:r>
      <w:r w:rsidR="0008441B" w:rsidRPr="00B71BE6">
        <w:rPr>
          <w:sz w:val="28"/>
          <w:szCs w:val="28"/>
        </w:rPr>
        <w:t>детского сада № 89</w:t>
      </w:r>
    </w:p>
    <w:p w:rsidR="00797854" w:rsidRPr="00A10CF4" w:rsidRDefault="00797854" w:rsidP="00B71BE6">
      <w:pPr>
        <w:widowControl/>
        <w:tabs>
          <w:tab w:val="left" w:pos="426"/>
        </w:tabs>
        <w:autoSpaceDE/>
        <w:adjustRightInd/>
        <w:contextualSpacing/>
        <w:jc w:val="both"/>
        <w:rPr>
          <w:rFonts w:eastAsiaTheme="minorEastAsia"/>
          <w:b/>
          <w:sz w:val="28"/>
          <w:szCs w:val="28"/>
        </w:rPr>
      </w:pPr>
    </w:p>
    <w:p w:rsidR="009B5346" w:rsidRPr="00A10CF4" w:rsidRDefault="009B5346" w:rsidP="00B71BE6">
      <w:pPr>
        <w:widowControl/>
        <w:tabs>
          <w:tab w:val="left" w:pos="1134"/>
        </w:tabs>
        <w:autoSpaceDE/>
        <w:adjustRightInd/>
        <w:contextualSpacing/>
        <w:jc w:val="both"/>
        <w:rPr>
          <w:sz w:val="28"/>
          <w:szCs w:val="28"/>
        </w:rPr>
      </w:pPr>
      <w:r w:rsidRPr="00A10CF4">
        <w:rPr>
          <w:b/>
          <w:sz w:val="28"/>
          <w:szCs w:val="28"/>
        </w:rPr>
        <w:t>Депутат работал в следующих постоянных и временных комиссиях:</w:t>
      </w:r>
    </w:p>
    <w:p w:rsidR="009B5346" w:rsidRPr="00A10CF4" w:rsidRDefault="009B5346" w:rsidP="00B71BE6">
      <w:pPr>
        <w:widowControl/>
        <w:autoSpaceDE/>
        <w:adjustRightInd/>
        <w:ind w:firstLine="709"/>
        <w:contextualSpacing/>
        <w:jc w:val="both"/>
        <w:rPr>
          <w:sz w:val="28"/>
          <w:szCs w:val="28"/>
        </w:rPr>
      </w:pPr>
      <w:r w:rsidRPr="00A10CF4">
        <w:rPr>
          <w:sz w:val="28"/>
          <w:szCs w:val="28"/>
        </w:rPr>
        <w:t>1.Комиссия по экономической политике</w:t>
      </w:r>
    </w:p>
    <w:p w:rsidR="009B5346" w:rsidRDefault="009B5346" w:rsidP="00B71BE6">
      <w:pPr>
        <w:ind w:left="851"/>
        <w:jc w:val="both"/>
        <w:rPr>
          <w:sz w:val="28"/>
          <w:szCs w:val="28"/>
        </w:rPr>
      </w:pPr>
    </w:p>
    <w:p w:rsidR="009B5346" w:rsidRPr="00A10CF4" w:rsidRDefault="009B5346" w:rsidP="00B71BE6">
      <w:pPr>
        <w:ind w:firstLine="567"/>
        <w:jc w:val="center"/>
        <w:rPr>
          <w:b/>
          <w:sz w:val="28"/>
          <w:szCs w:val="28"/>
        </w:rPr>
      </w:pPr>
      <w:r w:rsidRPr="00A10CF4">
        <w:rPr>
          <w:b/>
          <w:sz w:val="28"/>
          <w:szCs w:val="28"/>
        </w:rPr>
        <w:t>3. П</w:t>
      </w:r>
      <w:r w:rsidR="00740271" w:rsidRPr="00A10CF4">
        <w:rPr>
          <w:b/>
          <w:sz w:val="28"/>
          <w:szCs w:val="28"/>
        </w:rPr>
        <w:t>ЕРСПЕКТИВНЫЙ ПЛАН РАБОТЫ НА 2020</w:t>
      </w:r>
      <w:r w:rsidRPr="00A10CF4">
        <w:rPr>
          <w:b/>
          <w:sz w:val="28"/>
          <w:szCs w:val="28"/>
        </w:rPr>
        <w:t xml:space="preserve"> ГОД:</w:t>
      </w:r>
    </w:p>
    <w:p w:rsidR="00B71BE6" w:rsidRDefault="009B5346" w:rsidP="00B71BE6">
      <w:pPr>
        <w:jc w:val="both"/>
        <w:rPr>
          <w:color w:val="000000"/>
          <w:sz w:val="28"/>
          <w:szCs w:val="28"/>
        </w:rPr>
      </w:pPr>
      <w:r w:rsidRPr="00A10CF4">
        <w:rPr>
          <w:color w:val="000000"/>
          <w:sz w:val="28"/>
          <w:szCs w:val="28"/>
        </w:rPr>
        <w:t>Наиболее актуальные темы округа поставлены на депутатский контроль:</w:t>
      </w:r>
    </w:p>
    <w:p w:rsidR="009B5346" w:rsidRPr="00B71BE6" w:rsidRDefault="009B5346" w:rsidP="00B71BE6">
      <w:pPr>
        <w:ind w:firstLine="708"/>
        <w:jc w:val="both"/>
        <w:rPr>
          <w:color w:val="000000"/>
          <w:sz w:val="28"/>
          <w:szCs w:val="28"/>
        </w:rPr>
      </w:pPr>
      <w:r w:rsidRPr="00A10CF4">
        <w:rPr>
          <w:color w:val="000000"/>
          <w:sz w:val="28"/>
          <w:szCs w:val="28"/>
        </w:rPr>
        <w:t>1.</w:t>
      </w:r>
      <w:r w:rsidRPr="00A10CF4">
        <w:rPr>
          <w:sz w:val="28"/>
          <w:szCs w:val="28"/>
        </w:rPr>
        <w:t xml:space="preserve"> Обустройство тротуара для пешеходов от пешеходного перехода на перекрестке ул</w:t>
      </w:r>
      <w:proofErr w:type="gramStart"/>
      <w:r w:rsidRPr="00A10CF4">
        <w:rPr>
          <w:sz w:val="28"/>
          <w:szCs w:val="28"/>
        </w:rPr>
        <w:t>.Ю</w:t>
      </w:r>
      <w:proofErr w:type="gramEnd"/>
      <w:r w:rsidRPr="00A10CF4">
        <w:rPr>
          <w:sz w:val="28"/>
          <w:szCs w:val="28"/>
        </w:rPr>
        <w:t>билейная с ул.30 лет Победы до дома № 3 по ул.Комсомольская,</w:t>
      </w:r>
      <w:r w:rsidR="00B71BE6">
        <w:rPr>
          <w:sz w:val="28"/>
          <w:szCs w:val="28"/>
        </w:rPr>
        <w:t xml:space="preserve"> </w:t>
      </w:r>
      <w:r w:rsidRPr="00A10CF4">
        <w:rPr>
          <w:sz w:val="28"/>
          <w:szCs w:val="28"/>
        </w:rPr>
        <w:t>с устройством канализации для отвода ливневых и талых вод от дома № 7 по ул.Комсомольская</w:t>
      </w:r>
      <w:r w:rsidR="00B71BE6">
        <w:rPr>
          <w:sz w:val="28"/>
          <w:szCs w:val="28"/>
        </w:rPr>
        <w:t>.</w:t>
      </w:r>
      <w:r w:rsidRPr="00A10CF4">
        <w:rPr>
          <w:sz w:val="28"/>
          <w:szCs w:val="28"/>
        </w:rPr>
        <w:t xml:space="preserve"> </w:t>
      </w:r>
    </w:p>
    <w:p w:rsidR="0008441B" w:rsidRPr="00A10CF4" w:rsidRDefault="00B71BE6" w:rsidP="00B71BE6">
      <w:pPr>
        <w:widowControl/>
        <w:tabs>
          <w:tab w:val="left" w:pos="426"/>
        </w:tabs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B5346" w:rsidRPr="00A10CF4">
        <w:rPr>
          <w:sz w:val="28"/>
          <w:szCs w:val="28"/>
        </w:rPr>
        <w:t>2.</w:t>
      </w:r>
      <w:r w:rsidR="0008441B" w:rsidRPr="00A10CF4">
        <w:rPr>
          <w:sz w:val="28"/>
          <w:szCs w:val="28"/>
        </w:rPr>
        <w:t>Вступление в программу «Комфортная среда» домов № 2, 8 по ул</w:t>
      </w:r>
      <w:proofErr w:type="gramStart"/>
      <w:r w:rsidR="0008441B" w:rsidRPr="00A10CF4">
        <w:rPr>
          <w:sz w:val="28"/>
          <w:szCs w:val="28"/>
        </w:rPr>
        <w:t>.К</w:t>
      </w:r>
      <w:proofErr w:type="gramEnd"/>
      <w:r w:rsidR="0008441B" w:rsidRPr="00A10CF4">
        <w:rPr>
          <w:sz w:val="28"/>
          <w:szCs w:val="28"/>
        </w:rPr>
        <w:t>омсомольская</w:t>
      </w:r>
      <w:r>
        <w:rPr>
          <w:sz w:val="28"/>
          <w:szCs w:val="28"/>
        </w:rPr>
        <w:t>.</w:t>
      </w:r>
      <w:r w:rsidR="0008441B" w:rsidRPr="00A10CF4">
        <w:rPr>
          <w:sz w:val="28"/>
          <w:szCs w:val="28"/>
        </w:rPr>
        <w:t xml:space="preserve"> </w:t>
      </w:r>
    </w:p>
    <w:p w:rsidR="009B5346" w:rsidRPr="00A10CF4" w:rsidRDefault="009B5346" w:rsidP="00B71BE6">
      <w:pPr>
        <w:ind w:firstLine="708"/>
        <w:jc w:val="both"/>
        <w:rPr>
          <w:sz w:val="28"/>
          <w:szCs w:val="28"/>
        </w:rPr>
      </w:pPr>
      <w:r w:rsidRPr="00A10CF4">
        <w:rPr>
          <w:sz w:val="28"/>
          <w:szCs w:val="28"/>
        </w:rPr>
        <w:t>3.Благоустройство территории и стадиона школы №</w:t>
      </w:r>
      <w:r w:rsidR="00D03AAC">
        <w:rPr>
          <w:sz w:val="28"/>
          <w:szCs w:val="28"/>
        </w:rPr>
        <w:t xml:space="preserve"> </w:t>
      </w:r>
      <w:r w:rsidRPr="00A10CF4">
        <w:rPr>
          <w:sz w:val="28"/>
          <w:szCs w:val="28"/>
        </w:rPr>
        <w:t>11</w:t>
      </w:r>
      <w:r w:rsidR="00B71BE6">
        <w:rPr>
          <w:sz w:val="28"/>
          <w:szCs w:val="28"/>
        </w:rPr>
        <w:t>.</w:t>
      </w:r>
      <w:r w:rsidRPr="00A10CF4">
        <w:rPr>
          <w:sz w:val="28"/>
          <w:szCs w:val="28"/>
        </w:rPr>
        <w:t xml:space="preserve"> </w:t>
      </w:r>
    </w:p>
    <w:p w:rsidR="0008441B" w:rsidRPr="00A10CF4" w:rsidRDefault="00B71BE6" w:rsidP="00B71BE6">
      <w:pPr>
        <w:widowControl/>
        <w:tabs>
          <w:tab w:val="left" w:pos="0"/>
        </w:tabs>
        <w:autoSpaceDE/>
        <w:adjustRightInd/>
        <w:jc w:val="both"/>
        <w:rPr>
          <w:rFonts w:eastAsiaTheme="minorEastAsia"/>
          <w:color w:val="000000"/>
          <w:spacing w:val="-4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B5346" w:rsidRPr="00A10CF4">
        <w:rPr>
          <w:sz w:val="28"/>
          <w:szCs w:val="28"/>
        </w:rPr>
        <w:t>4.</w:t>
      </w:r>
      <w:r w:rsidR="0008441B" w:rsidRPr="00A10CF4">
        <w:rPr>
          <w:rFonts w:eastAsiaTheme="minorEastAsia"/>
          <w:color w:val="000000"/>
          <w:spacing w:val="-4"/>
          <w:sz w:val="28"/>
          <w:szCs w:val="28"/>
          <w:lang w:eastAsia="en-US"/>
        </w:rPr>
        <w:t>Спиливание топол</w:t>
      </w:r>
      <w:r>
        <w:rPr>
          <w:rFonts w:eastAsiaTheme="minorEastAsia"/>
          <w:color w:val="000000"/>
          <w:spacing w:val="-4"/>
          <w:sz w:val="28"/>
          <w:szCs w:val="28"/>
          <w:lang w:eastAsia="en-US"/>
        </w:rPr>
        <w:t xml:space="preserve">ей, кустов боярышника </w:t>
      </w:r>
      <w:r w:rsidR="0008441B" w:rsidRPr="00A10CF4">
        <w:rPr>
          <w:rFonts w:eastAsiaTheme="minorEastAsia"/>
          <w:color w:val="000000"/>
          <w:spacing w:val="-4"/>
          <w:sz w:val="28"/>
          <w:szCs w:val="28"/>
          <w:lang w:eastAsia="en-US"/>
        </w:rPr>
        <w:t>с выкорчевкой пней на территории школы № 11 (корпус № 1)</w:t>
      </w:r>
      <w:r>
        <w:rPr>
          <w:rFonts w:eastAsiaTheme="minorEastAsia"/>
          <w:color w:val="000000"/>
          <w:spacing w:val="-4"/>
          <w:sz w:val="28"/>
          <w:szCs w:val="28"/>
          <w:lang w:eastAsia="en-US"/>
        </w:rPr>
        <w:t>.</w:t>
      </w:r>
    </w:p>
    <w:p w:rsidR="009B5346" w:rsidRDefault="009B5346" w:rsidP="00B71BE6">
      <w:pPr>
        <w:widowControl/>
        <w:tabs>
          <w:tab w:val="left" w:pos="851"/>
        </w:tabs>
        <w:autoSpaceDE/>
        <w:adjustRightInd/>
        <w:spacing w:after="200" w:line="276" w:lineRule="auto"/>
        <w:contextualSpacing/>
        <w:jc w:val="both"/>
        <w:rPr>
          <w:sz w:val="24"/>
          <w:szCs w:val="24"/>
        </w:rPr>
      </w:pPr>
    </w:p>
    <w:sectPr w:rsidR="009B5346" w:rsidSect="00444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03DAD"/>
    <w:multiLevelType w:val="multilevel"/>
    <w:tmpl w:val="FC5E643A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C8713D6"/>
    <w:multiLevelType w:val="multilevel"/>
    <w:tmpl w:val="FC5E643A"/>
    <w:lvl w:ilvl="0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</w:lvl>
    <w:lvl w:ilvl="3">
      <w:start w:val="1"/>
      <w:numFmt w:val="decimal"/>
      <w:isLgl/>
      <w:lvlText w:val="%1.%2.%3.%4."/>
      <w:lvlJc w:val="left"/>
      <w:pPr>
        <w:ind w:left="2586" w:hanging="1080"/>
      </w:pPr>
    </w:lvl>
    <w:lvl w:ilvl="4">
      <w:start w:val="1"/>
      <w:numFmt w:val="decimal"/>
      <w:isLgl/>
      <w:lvlText w:val="%1.%2.%3.%4.%5."/>
      <w:lvlJc w:val="left"/>
      <w:pPr>
        <w:ind w:left="2946" w:hanging="1080"/>
      </w:pPr>
    </w:lvl>
    <w:lvl w:ilvl="5">
      <w:start w:val="1"/>
      <w:numFmt w:val="decimal"/>
      <w:isLgl/>
      <w:lvlText w:val="%1.%2.%3.%4.%5.%6."/>
      <w:lvlJc w:val="left"/>
      <w:pPr>
        <w:ind w:left="3666" w:hanging="1440"/>
      </w:pPr>
    </w:lvl>
    <w:lvl w:ilvl="6">
      <w:start w:val="1"/>
      <w:numFmt w:val="decimal"/>
      <w:isLgl/>
      <w:lvlText w:val="%1.%2.%3.%4.%5.%6.%7."/>
      <w:lvlJc w:val="left"/>
      <w:pPr>
        <w:ind w:left="4026" w:hanging="1440"/>
      </w:p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346"/>
    <w:rsid w:val="0008441B"/>
    <w:rsid w:val="00154AF4"/>
    <w:rsid w:val="002075A9"/>
    <w:rsid w:val="00332C03"/>
    <w:rsid w:val="00444D64"/>
    <w:rsid w:val="00467E97"/>
    <w:rsid w:val="005F3553"/>
    <w:rsid w:val="00740271"/>
    <w:rsid w:val="0074323A"/>
    <w:rsid w:val="00797854"/>
    <w:rsid w:val="00942250"/>
    <w:rsid w:val="009B5346"/>
    <w:rsid w:val="009D1797"/>
    <w:rsid w:val="00A10CF4"/>
    <w:rsid w:val="00B71BE6"/>
    <w:rsid w:val="00BE0B7C"/>
    <w:rsid w:val="00C41A13"/>
    <w:rsid w:val="00D03AAC"/>
    <w:rsid w:val="00D525E7"/>
    <w:rsid w:val="00E012C3"/>
    <w:rsid w:val="00E3607C"/>
    <w:rsid w:val="00EB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uiPriority w:val="59"/>
    <w:rsid w:val="009B534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9B53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34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uiPriority w:val="59"/>
    <w:rsid w:val="009B534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39"/>
    <w:rsid w:val="009B53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4A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sirina_yv</cp:lastModifiedBy>
  <cp:revision>5</cp:revision>
  <dcterms:created xsi:type="dcterms:W3CDTF">2020-01-16T04:35:00Z</dcterms:created>
  <dcterms:modified xsi:type="dcterms:W3CDTF">2020-01-24T09:29:00Z</dcterms:modified>
</cp:coreProperties>
</file>