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C9" w:rsidRDefault="001833C9" w:rsidP="0098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информация о деятельности Березниковской городской Думы, сведения об использовании бюджетных средств</w:t>
      </w:r>
    </w:p>
    <w:p w:rsidR="009F0C87" w:rsidRDefault="001833C9" w:rsidP="0098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3630C">
        <w:rPr>
          <w:rFonts w:ascii="Times New Roman" w:hAnsi="Times New Roman" w:cs="Times New Roman"/>
          <w:b/>
          <w:sz w:val="28"/>
          <w:szCs w:val="28"/>
        </w:rPr>
        <w:t>4</w:t>
      </w:r>
      <w:r w:rsidR="00987F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7F10" w:rsidRDefault="00987F10" w:rsidP="0098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C9" w:rsidRDefault="001833C9" w:rsidP="009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</w:t>
      </w:r>
      <w:r w:rsidR="00A363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утвержденные бюджетные ассигнования составили </w:t>
      </w:r>
      <w:r w:rsidRPr="00987F10">
        <w:rPr>
          <w:rFonts w:ascii="Times New Roman" w:hAnsi="Times New Roman" w:cs="Times New Roman"/>
          <w:sz w:val="28"/>
          <w:szCs w:val="28"/>
        </w:rPr>
        <w:t>1</w:t>
      </w:r>
      <w:r w:rsidR="00A3630C" w:rsidRPr="00987F10">
        <w:rPr>
          <w:rFonts w:ascii="Times New Roman" w:hAnsi="Times New Roman" w:cs="Times New Roman"/>
          <w:sz w:val="28"/>
          <w:szCs w:val="28"/>
        </w:rPr>
        <w:t>7</w:t>
      </w:r>
      <w:r w:rsidRPr="00987F10">
        <w:rPr>
          <w:rFonts w:ascii="Times New Roman" w:hAnsi="Times New Roman" w:cs="Times New Roman"/>
          <w:sz w:val="28"/>
          <w:szCs w:val="28"/>
        </w:rPr>
        <w:t> 4</w:t>
      </w:r>
      <w:r w:rsidR="00A3630C" w:rsidRPr="00987F10">
        <w:rPr>
          <w:rFonts w:ascii="Times New Roman" w:hAnsi="Times New Roman" w:cs="Times New Roman"/>
          <w:sz w:val="28"/>
          <w:szCs w:val="28"/>
        </w:rPr>
        <w:t>12</w:t>
      </w:r>
      <w:r w:rsidRPr="00987F10">
        <w:rPr>
          <w:rFonts w:ascii="Times New Roman" w:hAnsi="Times New Roman" w:cs="Times New Roman"/>
          <w:sz w:val="28"/>
          <w:szCs w:val="28"/>
        </w:rPr>
        <w:t>,</w:t>
      </w:r>
      <w:r w:rsidR="00A3630C" w:rsidRPr="00987F10">
        <w:rPr>
          <w:rFonts w:ascii="Times New Roman" w:hAnsi="Times New Roman" w:cs="Times New Roman"/>
          <w:sz w:val="28"/>
          <w:szCs w:val="28"/>
        </w:rPr>
        <w:t>8</w:t>
      </w:r>
      <w:r w:rsidRPr="0098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1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87F10">
        <w:rPr>
          <w:rFonts w:ascii="Times New Roman" w:hAnsi="Times New Roman" w:cs="Times New Roman"/>
          <w:sz w:val="28"/>
          <w:szCs w:val="28"/>
        </w:rPr>
        <w:t>.,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содержание:</w:t>
      </w:r>
    </w:p>
    <w:p w:rsidR="001833C9" w:rsidRDefault="001833C9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</w:t>
      </w:r>
      <w:r w:rsidR="004E1738">
        <w:rPr>
          <w:rFonts w:ascii="Times New Roman" w:hAnsi="Times New Roman" w:cs="Times New Roman"/>
          <w:sz w:val="28"/>
          <w:szCs w:val="28"/>
        </w:rPr>
        <w:t xml:space="preserve">дседателя Березниковской городской Думы (компенсационные выплаты) </w:t>
      </w:r>
      <w:r w:rsidR="004D1246" w:rsidRPr="004D1246">
        <w:rPr>
          <w:rFonts w:ascii="Times New Roman" w:hAnsi="Times New Roman" w:cs="Times New Roman"/>
          <w:sz w:val="28"/>
          <w:szCs w:val="28"/>
        </w:rPr>
        <w:t>4</w:t>
      </w:r>
      <w:r w:rsidR="00A3630C">
        <w:rPr>
          <w:rFonts w:ascii="Times New Roman" w:hAnsi="Times New Roman" w:cs="Times New Roman"/>
          <w:sz w:val="28"/>
          <w:szCs w:val="28"/>
        </w:rPr>
        <w:t>29</w:t>
      </w:r>
      <w:r w:rsidR="004D1246" w:rsidRP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4 </w:t>
      </w:r>
      <w:r w:rsidR="00A3630C">
        <w:rPr>
          <w:rFonts w:ascii="Times New Roman" w:hAnsi="Times New Roman" w:cs="Times New Roman"/>
          <w:sz w:val="28"/>
          <w:szCs w:val="28"/>
        </w:rPr>
        <w:t>489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3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помощников депутатов (выплаты по договору ГПХ)</w:t>
      </w:r>
      <w:r w:rsidR="004D1246">
        <w:rPr>
          <w:rFonts w:ascii="Times New Roman" w:hAnsi="Times New Roman" w:cs="Times New Roman"/>
          <w:sz w:val="28"/>
          <w:szCs w:val="28"/>
        </w:rPr>
        <w:t xml:space="preserve"> 2 1</w:t>
      </w:r>
      <w:r w:rsidR="00A3630C">
        <w:rPr>
          <w:rFonts w:ascii="Times New Roman" w:hAnsi="Times New Roman" w:cs="Times New Roman"/>
          <w:sz w:val="28"/>
          <w:szCs w:val="28"/>
        </w:rPr>
        <w:t>54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8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A3630C">
        <w:rPr>
          <w:rFonts w:ascii="Times New Roman" w:hAnsi="Times New Roman" w:cs="Times New Roman"/>
          <w:sz w:val="28"/>
          <w:szCs w:val="28"/>
        </w:rPr>
        <w:t>10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A3630C">
        <w:rPr>
          <w:rFonts w:ascii="Times New Roman" w:hAnsi="Times New Roman" w:cs="Times New Roman"/>
          <w:sz w:val="28"/>
          <w:szCs w:val="28"/>
        </w:rPr>
        <w:t>276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2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A3630C">
        <w:rPr>
          <w:rFonts w:ascii="Times New Roman" w:hAnsi="Times New Roman" w:cs="Times New Roman"/>
          <w:sz w:val="28"/>
          <w:szCs w:val="28"/>
        </w:rPr>
        <w:t>63</w:t>
      </w:r>
      <w:r w:rsidR="004D1246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9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бюджетных ассигнований </w:t>
      </w:r>
      <w:r w:rsidRPr="00987F10">
        <w:rPr>
          <w:rFonts w:ascii="Times New Roman" w:hAnsi="Times New Roman" w:cs="Times New Roman"/>
          <w:sz w:val="28"/>
          <w:szCs w:val="28"/>
        </w:rPr>
        <w:t>1</w:t>
      </w:r>
      <w:r w:rsidR="00A3630C" w:rsidRPr="00987F10">
        <w:rPr>
          <w:rFonts w:ascii="Times New Roman" w:hAnsi="Times New Roman" w:cs="Times New Roman"/>
          <w:sz w:val="28"/>
          <w:szCs w:val="28"/>
        </w:rPr>
        <w:t>7</w:t>
      </w:r>
      <w:r w:rsidRPr="00987F10">
        <w:rPr>
          <w:rFonts w:ascii="Times New Roman" w:hAnsi="Times New Roman" w:cs="Times New Roman"/>
          <w:sz w:val="28"/>
          <w:szCs w:val="28"/>
        </w:rPr>
        <w:t> </w:t>
      </w:r>
      <w:r w:rsidR="00A3630C" w:rsidRPr="00987F10">
        <w:rPr>
          <w:rFonts w:ascii="Times New Roman" w:hAnsi="Times New Roman" w:cs="Times New Roman"/>
          <w:sz w:val="28"/>
          <w:szCs w:val="28"/>
        </w:rPr>
        <w:t>097</w:t>
      </w:r>
      <w:r w:rsidRPr="00987F10">
        <w:rPr>
          <w:rFonts w:ascii="Times New Roman" w:hAnsi="Times New Roman" w:cs="Times New Roman"/>
          <w:sz w:val="28"/>
          <w:szCs w:val="28"/>
        </w:rPr>
        <w:t>,</w:t>
      </w:r>
      <w:r w:rsidR="00A3630C" w:rsidRPr="00987F10">
        <w:rPr>
          <w:rFonts w:ascii="Times New Roman" w:hAnsi="Times New Roman" w:cs="Times New Roman"/>
          <w:sz w:val="28"/>
          <w:szCs w:val="28"/>
        </w:rPr>
        <w:t>4</w:t>
      </w:r>
      <w:r w:rsidRPr="0098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1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87F1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содержание:</w:t>
      </w:r>
    </w:p>
    <w:p w:rsidR="00501B63" w:rsidRDefault="00501B63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Березниковской городской Думы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4</w:t>
      </w:r>
      <w:r w:rsidR="00A3630C">
        <w:rPr>
          <w:rFonts w:ascii="Times New Roman" w:hAnsi="Times New Roman" w:cs="Times New Roman"/>
          <w:sz w:val="28"/>
          <w:szCs w:val="28"/>
        </w:rPr>
        <w:t>29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63" w:rsidRDefault="00501B63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4 4</w:t>
      </w:r>
      <w:r w:rsidR="00A3630C">
        <w:rPr>
          <w:rFonts w:ascii="Times New Roman" w:hAnsi="Times New Roman" w:cs="Times New Roman"/>
          <w:sz w:val="28"/>
          <w:szCs w:val="28"/>
        </w:rPr>
        <w:t>89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3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помощников депутатов (выплаты по договору ГПХ)</w:t>
      </w:r>
      <w:r w:rsidR="004D1246">
        <w:rPr>
          <w:rFonts w:ascii="Times New Roman" w:hAnsi="Times New Roman" w:cs="Times New Roman"/>
          <w:sz w:val="28"/>
          <w:szCs w:val="28"/>
        </w:rPr>
        <w:t xml:space="preserve"> 2 1</w:t>
      </w:r>
      <w:r w:rsidR="00A3630C">
        <w:rPr>
          <w:rFonts w:ascii="Times New Roman" w:hAnsi="Times New Roman" w:cs="Times New Roman"/>
          <w:sz w:val="28"/>
          <w:szCs w:val="28"/>
        </w:rPr>
        <w:t>47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4D1246">
        <w:rPr>
          <w:rFonts w:ascii="Times New Roman" w:hAnsi="Times New Roman" w:cs="Times New Roman"/>
          <w:sz w:val="28"/>
          <w:szCs w:val="28"/>
        </w:rPr>
        <w:t xml:space="preserve"> 9 </w:t>
      </w:r>
      <w:r w:rsidR="00A3630C">
        <w:rPr>
          <w:rFonts w:ascii="Times New Roman" w:hAnsi="Times New Roman" w:cs="Times New Roman"/>
          <w:sz w:val="28"/>
          <w:szCs w:val="28"/>
        </w:rPr>
        <w:t>972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6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98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A3630C">
        <w:rPr>
          <w:rFonts w:ascii="Times New Roman" w:hAnsi="Times New Roman" w:cs="Times New Roman"/>
          <w:sz w:val="28"/>
          <w:szCs w:val="28"/>
        </w:rPr>
        <w:t>58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A3630C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98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Березниковской городской Думе составило </w:t>
      </w:r>
      <w:r w:rsidR="007B08EE">
        <w:rPr>
          <w:rFonts w:ascii="Times New Roman" w:hAnsi="Times New Roman" w:cs="Times New Roman"/>
          <w:sz w:val="28"/>
          <w:szCs w:val="28"/>
        </w:rPr>
        <w:t>98,2%.</w:t>
      </w:r>
    </w:p>
    <w:p w:rsidR="00501B63" w:rsidRPr="001833C9" w:rsidRDefault="00501B63" w:rsidP="00987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B63" w:rsidRPr="001833C9" w:rsidSect="00183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5"/>
    <w:rsid w:val="001833C9"/>
    <w:rsid w:val="003C2F91"/>
    <w:rsid w:val="004D1246"/>
    <w:rsid w:val="004E1738"/>
    <w:rsid w:val="00501B63"/>
    <w:rsid w:val="007B08EE"/>
    <w:rsid w:val="00987F10"/>
    <w:rsid w:val="009F0C87"/>
    <w:rsid w:val="00A3630C"/>
    <w:rsid w:val="00AF5299"/>
    <w:rsid w:val="00B45B2E"/>
    <w:rsid w:val="00C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 В. Зеленина</cp:lastModifiedBy>
  <cp:revision>10</cp:revision>
  <dcterms:created xsi:type="dcterms:W3CDTF">2017-01-18T08:53:00Z</dcterms:created>
  <dcterms:modified xsi:type="dcterms:W3CDTF">2017-01-18T10:14:00Z</dcterms:modified>
</cp:coreProperties>
</file>